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w w:val="110"/>
        </w:rPr>
        <w:t>IT</w:t>
      </w:r>
      <w:r>
        <w:rPr>
          <w:spacing w:val="24"/>
          <w:w w:val="110"/>
        </w:rPr>
        <w:t> </w:t>
      </w:r>
      <w:r>
        <w:rPr>
          <w:w w:val="110"/>
        </w:rPr>
        <w:t>TURNED</w:t>
      </w:r>
      <w:r>
        <w:rPr>
          <w:spacing w:val="25"/>
          <w:w w:val="110"/>
        </w:rPr>
        <w:t> </w:t>
      </w:r>
      <w:r>
        <w:rPr>
          <w:w w:val="110"/>
        </w:rPr>
        <w:t>ON</w:t>
      </w:r>
      <w:r>
        <w:rPr>
          <w:spacing w:val="25"/>
          <w:w w:val="110"/>
        </w:rPr>
        <w:t> </w:t>
      </w:r>
      <w:r>
        <w:rPr>
          <w:w w:val="110"/>
        </w:rPr>
        <w:t>A</w:t>
      </w:r>
      <w:r>
        <w:rPr>
          <w:spacing w:val="25"/>
          <w:w w:val="110"/>
        </w:rPr>
        <w:t> </w:t>
      </w:r>
      <w:r>
        <w:rPr>
          <w:spacing w:val="-2"/>
          <w:w w:val="110"/>
        </w:rPr>
        <w:t>WORD:</w:t>
      </w:r>
    </w:p>
    <w:p>
      <w:pPr>
        <w:spacing w:line="429" w:lineRule="exact" w:before="0"/>
        <w:ind w:left="140" w:right="0" w:firstLine="0"/>
        <w:jc w:val="left"/>
        <w:rPr>
          <w:b/>
          <w:sz w:val="36"/>
        </w:rPr>
      </w:pPr>
      <w:r>
        <w:rPr>
          <w:b/>
          <w:w w:val="110"/>
          <w:sz w:val="36"/>
        </w:rPr>
        <w:t>HOMOOUSIOS</w:t>
      </w:r>
      <w:r>
        <w:rPr>
          <w:b/>
          <w:spacing w:val="30"/>
          <w:w w:val="110"/>
          <w:sz w:val="36"/>
        </w:rPr>
        <w:t> </w:t>
      </w:r>
      <w:r>
        <w:rPr>
          <w:b/>
          <w:w w:val="110"/>
          <w:sz w:val="36"/>
        </w:rPr>
        <w:t>and</w:t>
      </w:r>
      <w:r>
        <w:rPr>
          <w:b/>
          <w:spacing w:val="30"/>
          <w:w w:val="110"/>
          <w:sz w:val="36"/>
        </w:rPr>
        <w:t> </w:t>
      </w:r>
      <w:r>
        <w:rPr>
          <w:b/>
          <w:w w:val="110"/>
          <w:sz w:val="36"/>
        </w:rPr>
        <w:t>the</w:t>
      </w:r>
      <w:r>
        <w:rPr>
          <w:b/>
          <w:spacing w:val="30"/>
          <w:w w:val="110"/>
          <w:sz w:val="36"/>
        </w:rPr>
        <w:t> </w:t>
      </w:r>
      <w:r>
        <w:rPr>
          <w:b/>
          <w:w w:val="110"/>
          <w:sz w:val="36"/>
        </w:rPr>
        <w:t>COUNCIL</w:t>
      </w:r>
      <w:r>
        <w:rPr>
          <w:b/>
          <w:spacing w:val="30"/>
          <w:w w:val="110"/>
          <w:sz w:val="36"/>
        </w:rPr>
        <w:t> </w:t>
      </w:r>
      <w:r>
        <w:rPr>
          <w:b/>
          <w:w w:val="110"/>
          <w:sz w:val="36"/>
        </w:rPr>
        <w:t>OF</w:t>
      </w:r>
      <w:r>
        <w:rPr>
          <w:b/>
          <w:spacing w:val="30"/>
          <w:w w:val="110"/>
          <w:sz w:val="36"/>
        </w:rPr>
        <w:t> </w:t>
      </w:r>
      <w:r>
        <w:rPr>
          <w:b/>
          <w:spacing w:val="-2"/>
          <w:w w:val="110"/>
          <w:sz w:val="36"/>
        </w:rPr>
        <w:t>NICAEA</w:t>
      </w:r>
    </w:p>
    <w:p>
      <w:pPr>
        <w:pStyle w:val="BodyText"/>
        <w:rPr>
          <w:b/>
          <w:sz w:val="20"/>
        </w:rPr>
      </w:pPr>
    </w:p>
    <w:p>
      <w:pPr>
        <w:pStyle w:val="BodyText"/>
        <w:spacing w:before="9"/>
        <w:rPr>
          <w:b/>
          <w:sz w:val="23"/>
        </w:rPr>
      </w:pPr>
      <w:r>
        <w:rPr/>
        <w:drawing>
          <wp:anchor distT="0" distB="0" distL="0" distR="0" allowOverlap="1" layoutInCell="1" locked="0" behindDoc="0" simplePos="0" relativeHeight="0">
            <wp:simplePos x="0" y="0"/>
            <wp:positionH relativeFrom="page">
              <wp:posOffset>669729</wp:posOffset>
            </wp:positionH>
            <wp:positionV relativeFrom="paragraph">
              <wp:posOffset>199857</wp:posOffset>
            </wp:positionV>
            <wp:extent cx="6472472" cy="89916"/>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472472" cy="89916"/>
                    </a:xfrm>
                    <a:prstGeom prst="rect">
                      <a:avLst/>
                    </a:prstGeom>
                  </pic:spPr>
                </pic:pic>
              </a:graphicData>
            </a:graphic>
          </wp:anchor>
        </w:drawing>
      </w:r>
    </w:p>
    <w:p>
      <w:pPr>
        <w:spacing w:before="384"/>
        <w:ind w:left="140" w:right="0" w:firstLine="0"/>
        <w:jc w:val="left"/>
        <w:rPr>
          <w:b/>
          <w:sz w:val="24"/>
        </w:rPr>
      </w:pPr>
      <w:r>
        <w:rPr>
          <w:b/>
          <w:w w:val="110"/>
          <w:sz w:val="24"/>
        </w:rPr>
        <w:t>Randy</w:t>
      </w:r>
      <w:r>
        <w:rPr>
          <w:b/>
          <w:spacing w:val="1"/>
          <w:w w:val="110"/>
          <w:sz w:val="24"/>
        </w:rPr>
        <w:t> </w:t>
      </w:r>
      <w:r>
        <w:rPr>
          <w:b/>
          <w:spacing w:val="-2"/>
          <w:w w:val="110"/>
          <w:sz w:val="24"/>
        </w:rPr>
        <w:t>Bonifield</w:t>
      </w:r>
    </w:p>
    <w:p>
      <w:pPr>
        <w:pStyle w:val="BodyText"/>
        <w:rPr>
          <w:b/>
        </w:rPr>
      </w:pPr>
    </w:p>
    <w:p>
      <w:pPr>
        <w:pStyle w:val="BodyText"/>
        <w:spacing w:line="273" w:lineRule="auto" w:before="227"/>
        <w:ind w:left="139" w:right="385" w:firstLine="720"/>
      </w:pPr>
      <w:r>
        <w:rPr>
          <w:w w:val="105"/>
        </w:rPr>
        <w:t>In the early fourth century, following what J.N.D. Kelly refers to as “the first great phase of doctrinal development,”</w:t>
      </w:r>
      <w:r>
        <w:rPr>
          <w:w w:val="105"/>
          <w:vertAlign w:val="superscript"/>
        </w:rPr>
        <w:t>1</w:t>
      </w:r>
      <w:r>
        <w:rPr>
          <w:w w:val="105"/>
          <w:vertAlign w:val="baseline"/>
        </w:rPr>
        <w:t> the continuing discussion of Trinitarian theology faced a polarizing dispute regarding the pivotal question of the essence</w:t>
      </w:r>
      <w:r>
        <w:rPr>
          <w:spacing w:val="40"/>
          <w:w w:val="105"/>
          <w:vertAlign w:val="baseline"/>
        </w:rPr>
        <w:t> </w:t>
      </w:r>
      <w:r>
        <w:rPr>
          <w:w w:val="105"/>
          <w:vertAlign w:val="baseline"/>
        </w:rPr>
        <w:t>of Jesus Christ. This proved to be a decisive moment in Christian history, for in it the deity of Christ and the doctrine of salvation hung in the balance. “In the</w:t>
      </w:r>
      <w:r>
        <w:rPr>
          <w:spacing w:val="80"/>
          <w:w w:val="105"/>
          <w:vertAlign w:val="baseline"/>
        </w:rPr>
        <w:t> </w:t>
      </w:r>
      <w:r>
        <w:rPr>
          <w:w w:val="105"/>
          <w:vertAlign w:val="baseline"/>
        </w:rPr>
        <w:t>Nicene age minds crashed against each other,” Philip Schaff writes, “and fought</w:t>
      </w:r>
      <w:r>
        <w:rPr>
          <w:spacing w:val="40"/>
          <w:w w:val="105"/>
          <w:vertAlign w:val="baseline"/>
        </w:rPr>
        <w:t> </w:t>
      </w:r>
      <w:r>
        <w:rPr>
          <w:w w:val="105"/>
          <w:vertAlign w:val="baseline"/>
        </w:rPr>
        <w:t>the decisive battles for and against the doctrines of the true deity of Christ, with which the divinity of Christianity stands or falls.”</w:t>
      </w:r>
      <w:r>
        <w:rPr>
          <w:w w:val="105"/>
          <w:vertAlign w:val="superscript"/>
        </w:rPr>
        <w:t>2</w:t>
      </w:r>
      <w:r>
        <w:rPr>
          <w:w w:val="105"/>
          <w:vertAlign w:val="baseline"/>
        </w:rPr>
        <w:t> Divinity, ultimately, would stand through the adoption of the creed which emerged from the Council of</w:t>
      </w:r>
      <w:r>
        <w:rPr>
          <w:spacing w:val="80"/>
          <w:w w:val="105"/>
          <w:vertAlign w:val="baseline"/>
        </w:rPr>
        <w:t> </w:t>
      </w:r>
      <w:r>
        <w:rPr>
          <w:w w:val="105"/>
          <w:vertAlign w:val="baseline"/>
        </w:rPr>
        <w:t>Nicaea...and it turned on a word. This paper will look at the three viewpoints regarding the essence of Christ from the fourth century, the resulting introduction of </w:t>
      </w:r>
      <w:r>
        <w:rPr>
          <w:i/>
          <w:w w:val="105"/>
          <w:vertAlign w:val="baseline"/>
        </w:rPr>
        <w:t>homoousios </w:t>
      </w:r>
      <w:r>
        <w:rPr>
          <w:w w:val="105"/>
          <w:vertAlign w:val="baseline"/>
        </w:rPr>
        <w:t>as orthodox doctrine through the ratification of the Nicene Creed, and theological reflection on the implications of the creed for Christians today.</w:t>
      </w:r>
    </w:p>
    <w:p>
      <w:pPr>
        <w:pStyle w:val="BodyText"/>
        <w:spacing w:line="273" w:lineRule="auto" w:before="5"/>
        <w:ind w:left="139" w:right="344" w:firstLine="720"/>
      </w:pPr>
      <w:r>
        <w:rPr>
          <w:w w:val="105"/>
        </w:rPr>
        <w:t>The</w:t>
      </w:r>
      <w:r>
        <w:rPr>
          <w:spacing w:val="30"/>
          <w:w w:val="105"/>
        </w:rPr>
        <w:t> </w:t>
      </w:r>
      <w:r>
        <w:rPr>
          <w:w w:val="105"/>
        </w:rPr>
        <w:t>roots</w:t>
      </w:r>
      <w:r>
        <w:rPr>
          <w:spacing w:val="30"/>
          <w:w w:val="105"/>
        </w:rPr>
        <w:t> </w:t>
      </w:r>
      <w:r>
        <w:rPr>
          <w:w w:val="105"/>
        </w:rPr>
        <w:t>of</w:t>
      </w:r>
      <w:r>
        <w:rPr>
          <w:spacing w:val="30"/>
          <w:w w:val="105"/>
        </w:rPr>
        <w:t> </w:t>
      </w:r>
      <w:r>
        <w:rPr>
          <w:w w:val="105"/>
        </w:rPr>
        <w:t>the</w:t>
      </w:r>
      <w:r>
        <w:rPr>
          <w:spacing w:val="30"/>
          <w:w w:val="105"/>
        </w:rPr>
        <w:t> </w:t>
      </w:r>
      <w:r>
        <w:rPr>
          <w:w w:val="105"/>
        </w:rPr>
        <w:t>controversy</w:t>
      </w:r>
      <w:r>
        <w:rPr>
          <w:spacing w:val="30"/>
          <w:w w:val="105"/>
        </w:rPr>
        <w:t> </w:t>
      </w:r>
      <w:r>
        <w:rPr>
          <w:w w:val="105"/>
        </w:rPr>
        <w:t>of</w:t>
      </w:r>
      <w:r>
        <w:rPr>
          <w:spacing w:val="30"/>
          <w:w w:val="105"/>
        </w:rPr>
        <w:t> </w:t>
      </w:r>
      <w:r>
        <w:rPr>
          <w:w w:val="105"/>
        </w:rPr>
        <w:t>Christ’s</w:t>
      </w:r>
      <w:r>
        <w:rPr>
          <w:spacing w:val="30"/>
          <w:w w:val="105"/>
        </w:rPr>
        <w:t> </w:t>
      </w:r>
      <w:r>
        <w:rPr>
          <w:w w:val="105"/>
        </w:rPr>
        <w:t>essence</w:t>
      </w:r>
      <w:r>
        <w:rPr>
          <w:spacing w:val="30"/>
          <w:w w:val="105"/>
        </w:rPr>
        <w:t> </w:t>
      </w:r>
      <w:r>
        <w:rPr>
          <w:w w:val="105"/>
        </w:rPr>
        <w:t>are</w:t>
      </w:r>
      <w:r>
        <w:rPr>
          <w:spacing w:val="30"/>
          <w:w w:val="105"/>
        </w:rPr>
        <w:t> </w:t>
      </w:r>
      <w:r>
        <w:rPr>
          <w:w w:val="105"/>
        </w:rPr>
        <w:t>found</w:t>
      </w:r>
      <w:r>
        <w:rPr>
          <w:spacing w:val="30"/>
          <w:w w:val="105"/>
        </w:rPr>
        <w:t> </w:t>
      </w:r>
      <w:r>
        <w:rPr>
          <w:w w:val="105"/>
        </w:rPr>
        <w:t>emerging</w:t>
      </w:r>
      <w:r>
        <w:rPr>
          <w:spacing w:val="30"/>
          <w:w w:val="105"/>
        </w:rPr>
        <w:t> </w:t>
      </w:r>
      <w:r>
        <w:rPr>
          <w:w w:val="105"/>
        </w:rPr>
        <w:t>from the philosophical and theological climate of the fourth century. Origen, who spoke of the Trinity as somewhat of an hierarchy - the Father being the greatest of the three, the Spirit the least, and the Son and Spirit generated eternally by the Father</w:t>
      </w:r>
    </w:p>
    <w:p>
      <w:pPr>
        <w:pStyle w:val="BodyText"/>
        <w:spacing w:line="273" w:lineRule="auto" w:before="1"/>
        <w:ind w:left="139" w:right="424"/>
      </w:pPr>
      <w:r>
        <w:rPr>
          <w:w w:val="105"/>
        </w:rPr>
        <w:t>- and taught a separateness of essence between Father and Son and</w:t>
      </w:r>
      <w:r>
        <w:rPr>
          <w:spacing w:val="80"/>
          <w:w w:val="150"/>
        </w:rPr>
        <w:t> </w:t>
      </w:r>
      <w:r>
        <w:rPr>
          <w:w w:val="105"/>
        </w:rPr>
        <w:t>subordination of the Son as secondary God beneath the Father, served as a</w:t>
      </w:r>
      <w:r>
        <w:rPr>
          <w:spacing w:val="40"/>
          <w:w w:val="105"/>
        </w:rPr>
        <w:t> </w:t>
      </w:r>
      <w:r>
        <w:rPr>
          <w:w w:val="105"/>
        </w:rPr>
        <w:t>starting point for what would become known as the Arian heresy.</w:t>
      </w:r>
      <w:r>
        <w:rPr>
          <w:w w:val="105"/>
          <w:vertAlign w:val="superscript"/>
        </w:rPr>
        <w:t>3</w:t>
      </w:r>
      <w:r>
        <w:rPr>
          <w:w w:val="105"/>
          <w:vertAlign w:val="baseline"/>
        </w:rPr>
        <w:t> The father of this heresy was Arius, a presbyter of the church district of Baucalis in Alexandria, whose claim was that the Word of God (</w:t>
      </w:r>
      <w:r>
        <w:rPr>
          <w:i/>
          <w:w w:val="105"/>
          <w:vertAlign w:val="baseline"/>
        </w:rPr>
        <w:t>Logos</w:t>
      </w:r>
      <w:r>
        <w:rPr>
          <w:w w:val="105"/>
          <w:vertAlign w:val="baseline"/>
        </w:rPr>
        <w:t>) was not coeternal with God,</w:t>
      </w:r>
      <w:r>
        <w:rPr>
          <w:spacing w:val="40"/>
          <w:w w:val="105"/>
          <w:vertAlign w:val="baseline"/>
        </w:rPr>
        <w:t> </w:t>
      </w:r>
      <w:r>
        <w:rPr>
          <w:w w:val="105"/>
          <w:vertAlign w:val="baseline"/>
        </w:rPr>
        <w:t>instead created by God before anything was created and, therefore, a creature of the Father’s will.</w:t>
      </w:r>
    </w:p>
    <w:p>
      <w:pPr>
        <w:pStyle w:val="BodyText"/>
        <w:rPr>
          <w:sz w:val="20"/>
        </w:rPr>
      </w:pPr>
    </w:p>
    <w:p>
      <w:pPr>
        <w:pStyle w:val="BodyText"/>
        <w:spacing w:before="2"/>
        <w:rPr>
          <w:sz w:val="11"/>
        </w:rPr>
      </w:pPr>
      <w:r>
        <w:rPr/>
        <w:pict>
          <v:rect style="position:absolute;margin-left:54pt;margin-top:8.017152pt;width:144.000002pt;height:.75pt;mso-position-horizontal-relative:page;mso-position-vertical-relative:paragraph;z-index:-15728128;mso-wrap-distance-left:0;mso-wrap-distance-right:0" id="docshape1" filled="true" fillcolor="#000000" stroked="false">
            <v:fill type="solid"/>
            <w10:wrap type="topAndBottom"/>
          </v:rect>
        </w:pict>
      </w:r>
    </w:p>
    <w:p>
      <w:pPr>
        <w:spacing w:line="215" w:lineRule="exact" w:before="113"/>
        <w:ind w:left="140" w:right="0" w:firstLine="0"/>
        <w:jc w:val="left"/>
        <w:rPr>
          <w:sz w:val="18"/>
        </w:rPr>
      </w:pPr>
      <w:r>
        <w:rPr>
          <w:sz w:val="18"/>
          <w:vertAlign w:val="superscript"/>
        </w:rPr>
        <w:t>1</w:t>
      </w:r>
      <w:r>
        <w:rPr>
          <w:spacing w:val="8"/>
          <w:w w:val="105"/>
          <w:sz w:val="18"/>
          <w:vertAlign w:val="baseline"/>
        </w:rPr>
        <w:t> </w:t>
      </w:r>
      <w:r>
        <w:rPr>
          <w:w w:val="105"/>
          <w:sz w:val="18"/>
          <w:vertAlign w:val="baseline"/>
        </w:rPr>
        <w:t>J.N.D.</w:t>
      </w:r>
      <w:r>
        <w:rPr>
          <w:spacing w:val="9"/>
          <w:w w:val="105"/>
          <w:sz w:val="18"/>
          <w:vertAlign w:val="baseline"/>
        </w:rPr>
        <w:t> </w:t>
      </w:r>
      <w:r>
        <w:rPr>
          <w:w w:val="105"/>
          <w:sz w:val="18"/>
          <w:vertAlign w:val="baseline"/>
        </w:rPr>
        <w:t>Kelly,</w:t>
      </w:r>
      <w:r>
        <w:rPr>
          <w:spacing w:val="9"/>
          <w:w w:val="105"/>
          <w:sz w:val="18"/>
          <w:vertAlign w:val="baseline"/>
        </w:rPr>
        <w:t> </w:t>
      </w:r>
      <w:r>
        <w:rPr>
          <w:i/>
          <w:w w:val="105"/>
          <w:sz w:val="18"/>
          <w:vertAlign w:val="baseline"/>
        </w:rPr>
        <w:t>Early</w:t>
      </w:r>
      <w:r>
        <w:rPr>
          <w:i/>
          <w:spacing w:val="8"/>
          <w:w w:val="105"/>
          <w:sz w:val="18"/>
          <w:vertAlign w:val="baseline"/>
        </w:rPr>
        <w:t> </w:t>
      </w:r>
      <w:r>
        <w:rPr>
          <w:i/>
          <w:w w:val="105"/>
          <w:sz w:val="18"/>
          <w:vertAlign w:val="baseline"/>
        </w:rPr>
        <w:t>Christian</w:t>
      </w:r>
      <w:r>
        <w:rPr>
          <w:i/>
          <w:spacing w:val="9"/>
          <w:w w:val="105"/>
          <w:sz w:val="18"/>
          <w:vertAlign w:val="baseline"/>
        </w:rPr>
        <w:t> </w:t>
      </w:r>
      <w:r>
        <w:rPr>
          <w:i/>
          <w:w w:val="105"/>
          <w:sz w:val="18"/>
          <w:vertAlign w:val="baseline"/>
        </w:rPr>
        <w:t>Doctrines</w:t>
      </w:r>
      <w:r>
        <w:rPr>
          <w:w w:val="105"/>
          <w:sz w:val="18"/>
          <w:vertAlign w:val="baseline"/>
        </w:rPr>
        <w:t>,</w:t>
      </w:r>
      <w:r>
        <w:rPr>
          <w:spacing w:val="9"/>
          <w:w w:val="105"/>
          <w:sz w:val="18"/>
          <w:vertAlign w:val="baseline"/>
        </w:rPr>
        <w:t> </w:t>
      </w:r>
      <w:r>
        <w:rPr>
          <w:w w:val="105"/>
          <w:sz w:val="18"/>
          <w:vertAlign w:val="baseline"/>
        </w:rPr>
        <w:t>(New</w:t>
      </w:r>
      <w:r>
        <w:rPr>
          <w:spacing w:val="8"/>
          <w:w w:val="105"/>
          <w:sz w:val="18"/>
          <w:vertAlign w:val="baseline"/>
        </w:rPr>
        <w:t> </w:t>
      </w:r>
      <w:r>
        <w:rPr>
          <w:w w:val="105"/>
          <w:sz w:val="18"/>
          <w:vertAlign w:val="baseline"/>
        </w:rPr>
        <w:t>York:</w:t>
      </w:r>
      <w:r>
        <w:rPr>
          <w:spacing w:val="9"/>
          <w:w w:val="105"/>
          <w:sz w:val="18"/>
          <w:vertAlign w:val="baseline"/>
        </w:rPr>
        <w:t> </w:t>
      </w:r>
      <w:r>
        <w:rPr>
          <w:w w:val="105"/>
          <w:sz w:val="18"/>
          <w:vertAlign w:val="baseline"/>
        </w:rPr>
        <w:t>HarperCollins,</w:t>
      </w:r>
      <w:r>
        <w:rPr>
          <w:spacing w:val="9"/>
          <w:w w:val="105"/>
          <w:sz w:val="18"/>
          <w:vertAlign w:val="baseline"/>
        </w:rPr>
        <w:t> </w:t>
      </w:r>
      <w:r>
        <w:rPr>
          <w:w w:val="105"/>
          <w:sz w:val="18"/>
          <w:vertAlign w:val="baseline"/>
        </w:rPr>
        <w:t>1978),</w:t>
      </w:r>
      <w:r>
        <w:rPr>
          <w:spacing w:val="8"/>
          <w:w w:val="105"/>
          <w:sz w:val="18"/>
          <w:vertAlign w:val="baseline"/>
        </w:rPr>
        <w:t> </w:t>
      </w:r>
      <w:r>
        <w:rPr>
          <w:spacing w:val="-4"/>
          <w:w w:val="105"/>
          <w:sz w:val="18"/>
          <w:vertAlign w:val="baseline"/>
        </w:rPr>
        <w:t>223.</w:t>
      </w:r>
    </w:p>
    <w:p>
      <w:pPr>
        <w:spacing w:line="230" w:lineRule="auto" w:before="2"/>
        <w:ind w:left="140" w:right="0" w:firstLine="0"/>
        <w:jc w:val="left"/>
        <w:rPr>
          <w:sz w:val="18"/>
        </w:rPr>
      </w:pPr>
      <w:r>
        <w:rPr>
          <w:w w:val="105"/>
          <w:sz w:val="18"/>
          <w:vertAlign w:val="superscript"/>
        </w:rPr>
        <w:t>2</w:t>
      </w:r>
      <w:r>
        <w:rPr>
          <w:w w:val="105"/>
          <w:sz w:val="18"/>
          <w:vertAlign w:val="baseline"/>
        </w:rPr>
        <w:t> Philip Schaff, </w:t>
      </w:r>
      <w:r>
        <w:rPr>
          <w:i/>
          <w:w w:val="105"/>
          <w:sz w:val="18"/>
          <w:vertAlign w:val="baseline"/>
        </w:rPr>
        <w:t>History of the Christian Church, Volume III: Nicene and Post-Nicene Christianity. A.D. 311-600</w:t>
      </w:r>
      <w:r>
        <w:rPr>
          <w:w w:val="105"/>
          <w:sz w:val="18"/>
          <w:vertAlign w:val="baseline"/>
        </w:rPr>
        <w:t>, (Grand Rapids:</w:t>
      </w:r>
      <w:r>
        <w:rPr>
          <w:spacing w:val="40"/>
          <w:w w:val="105"/>
          <w:sz w:val="18"/>
          <w:vertAlign w:val="baseline"/>
        </w:rPr>
        <w:t> </w:t>
      </w:r>
      <w:r>
        <w:rPr>
          <w:w w:val="105"/>
          <w:sz w:val="18"/>
          <w:vertAlign w:val="baseline"/>
        </w:rPr>
        <w:t>Eerdmans, 1910), 618.</w:t>
      </w:r>
    </w:p>
    <w:p>
      <w:pPr>
        <w:spacing w:line="211" w:lineRule="exact" w:before="0"/>
        <w:ind w:left="140" w:right="0" w:firstLine="0"/>
        <w:jc w:val="left"/>
        <w:rPr>
          <w:sz w:val="18"/>
        </w:rPr>
      </w:pPr>
      <w:r>
        <w:rPr>
          <w:w w:val="105"/>
          <w:sz w:val="18"/>
          <w:vertAlign w:val="superscript"/>
        </w:rPr>
        <w:t>3</w:t>
      </w:r>
      <w:r>
        <w:rPr>
          <w:spacing w:val="15"/>
          <w:w w:val="105"/>
          <w:sz w:val="18"/>
          <w:vertAlign w:val="baseline"/>
        </w:rPr>
        <w:t> </w:t>
      </w:r>
      <w:r>
        <w:rPr>
          <w:w w:val="105"/>
          <w:sz w:val="18"/>
          <w:vertAlign w:val="baseline"/>
        </w:rPr>
        <w:t>Jonathan</w:t>
      </w:r>
      <w:r>
        <w:rPr>
          <w:spacing w:val="15"/>
          <w:w w:val="105"/>
          <w:sz w:val="18"/>
          <w:vertAlign w:val="baseline"/>
        </w:rPr>
        <w:t> </w:t>
      </w:r>
      <w:r>
        <w:rPr>
          <w:w w:val="105"/>
          <w:sz w:val="18"/>
          <w:vertAlign w:val="baseline"/>
        </w:rPr>
        <w:t>Hill,</w:t>
      </w:r>
      <w:r>
        <w:rPr>
          <w:spacing w:val="16"/>
          <w:w w:val="105"/>
          <w:sz w:val="18"/>
          <w:vertAlign w:val="baseline"/>
        </w:rPr>
        <w:t> </w:t>
      </w:r>
      <w:r>
        <w:rPr>
          <w:i/>
          <w:w w:val="105"/>
          <w:sz w:val="18"/>
          <w:vertAlign w:val="baseline"/>
        </w:rPr>
        <w:t>Zondervan</w:t>
      </w:r>
      <w:r>
        <w:rPr>
          <w:i/>
          <w:spacing w:val="15"/>
          <w:w w:val="105"/>
          <w:sz w:val="18"/>
          <w:vertAlign w:val="baseline"/>
        </w:rPr>
        <w:t> </w:t>
      </w:r>
      <w:r>
        <w:rPr>
          <w:i/>
          <w:w w:val="105"/>
          <w:sz w:val="18"/>
          <w:vertAlign w:val="baseline"/>
        </w:rPr>
        <w:t>Handbook</w:t>
      </w:r>
      <w:r>
        <w:rPr>
          <w:i/>
          <w:spacing w:val="15"/>
          <w:w w:val="105"/>
          <w:sz w:val="18"/>
          <w:vertAlign w:val="baseline"/>
        </w:rPr>
        <w:t> </w:t>
      </w:r>
      <w:r>
        <w:rPr>
          <w:i/>
          <w:w w:val="105"/>
          <w:sz w:val="18"/>
          <w:vertAlign w:val="baseline"/>
        </w:rPr>
        <w:t>to</w:t>
      </w:r>
      <w:r>
        <w:rPr>
          <w:i/>
          <w:spacing w:val="16"/>
          <w:w w:val="105"/>
          <w:sz w:val="18"/>
          <w:vertAlign w:val="baseline"/>
        </w:rPr>
        <w:t> </w:t>
      </w:r>
      <w:r>
        <w:rPr>
          <w:i/>
          <w:w w:val="105"/>
          <w:sz w:val="18"/>
          <w:vertAlign w:val="baseline"/>
        </w:rPr>
        <w:t>the</w:t>
      </w:r>
      <w:r>
        <w:rPr>
          <w:i/>
          <w:spacing w:val="15"/>
          <w:w w:val="105"/>
          <w:sz w:val="18"/>
          <w:vertAlign w:val="baseline"/>
        </w:rPr>
        <w:t> </w:t>
      </w:r>
      <w:r>
        <w:rPr>
          <w:i/>
          <w:w w:val="105"/>
          <w:sz w:val="18"/>
          <w:vertAlign w:val="baseline"/>
        </w:rPr>
        <w:t>History</w:t>
      </w:r>
      <w:r>
        <w:rPr>
          <w:i/>
          <w:spacing w:val="16"/>
          <w:w w:val="105"/>
          <w:sz w:val="18"/>
          <w:vertAlign w:val="baseline"/>
        </w:rPr>
        <w:t> </w:t>
      </w:r>
      <w:r>
        <w:rPr>
          <w:i/>
          <w:w w:val="105"/>
          <w:sz w:val="18"/>
          <w:vertAlign w:val="baseline"/>
        </w:rPr>
        <w:t>of</w:t>
      </w:r>
      <w:r>
        <w:rPr>
          <w:i/>
          <w:spacing w:val="15"/>
          <w:w w:val="105"/>
          <w:sz w:val="18"/>
          <w:vertAlign w:val="baseline"/>
        </w:rPr>
        <w:t> </w:t>
      </w:r>
      <w:r>
        <w:rPr>
          <w:i/>
          <w:w w:val="105"/>
          <w:sz w:val="18"/>
          <w:vertAlign w:val="baseline"/>
        </w:rPr>
        <w:t>Christianity</w:t>
      </w:r>
      <w:r>
        <w:rPr>
          <w:w w:val="105"/>
          <w:sz w:val="18"/>
          <w:vertAlign w:val="baseline"/>
        </w:rPr>
        <w:t>,</w:t>
      </w:r>
      <w:r>
        <w:rPr>
          <w:spacing w:val="15"/>
          <w:w w:val="105"/>
          <w:sz w:val="18"/>
          <w:vertAlign w:val="baseline"/>
        </w:rPr>
        <w:t> </w:t>
      </w:r>
      <w:r>
        <w:rPr>
          <w:w w:val="105"/>
          <w:sz w:val="18"/>
          <w:vertAlign w:val="baseline"/>
        </w:rPr>
        <w:t>(Grand</w:t>
      </w:r>
      <w:r>
        <w:rPr>
          <w:spacing w:val="16"/>
          <w:w w:val="105"/>
          <w:sz w:val="18"/>
          <w:vertAlign w:val="baseline"/>
        </w:rPr>
        <w:t> </w:t>
      </w:r>
      <w:r>
        <w:rPr>
          <w:w w:val="105"/>
          <w:sz w:val="18"/>
          <w:vertAlign w:val="baseline"/>
        </w:rPr>
        <w:t>Rapids:</w:t>
      </w:r>
      <w:r>
        <w:rPr>
          <w:spacing w:val="15"/>
          <w:w w:val="105"/>
          <w:sz w:val="18"/>
          <w:vertAlign w:val="baseline"/>
        </w:rPr>
        <w:t> </w:t>
      </w:r>
      <w:r>
        <w:rPr>
          <w:w w:val="105"/>
          <w:sz w:val="18"/>
          <w:vertAlign w:val="baseline"/>
        </w:rPr>
        <w:t>Zondervan,</w:t>
      </w:r>
      <w:r>
        <w:rPr>
          <w:spacing w:val="15"/>
          <w:w w:val="105"/>
          <w:sz w:val="18"/>
          <w:vertAlign w:val="baseline"/>
        </w:rPr>
        <w:t> </w:t>
      </w:r>
      <w:r>
        <w:rPr>
          <w:w w:val="105"/>
          <w:sz w:val="18"/>
          <w:vertAlign w:val="baseline"/>
        </w:rPr>
        <w:t>2006),</w:t>
      </w:r>
      <w:r>
        <w:rPr>
          <w:spacing w:val="16"/>
          <w:w w:val="105"/>
          <w:sz w:val="18"/>
          <w:vertAlign w:val="baseline"/>
        </w:rPr>
        <w:t> </w:t>
      </w:r>
      <w:r>
        <w:rPr>
          <w:spacing w:val="-5"/>
          <w:w w:val="105"/>
          <w:sz w:val="18"/>
          <w:vertAlign w:val="baseline"/>
        </w:rPr>
        <w:t>80.</w:t>
      </w:r>
    </w:p>
    <w:p>
      <w:pPr>
        <w:spacing w:after="0" w:line="211" w:lineRule="exact"/>
        <w:jc w:val="left"/>
        <w:rPr>
          <w:sz w:val="18"/>
        </w:rPr>
        <w:sectPr>
          <w:type w:val="continuous"/>
          <w:pgSz w:w="12240" w:h="15840"/>
          <w:pgMar w:top="1020" w:bottom="280" w:left="940" w:right="920"/>
        </w:sectPr>
      </w:pPr>
    </w:p>
    <w:p>
      <w:pPr>
        <w:pStyle w:val="BodyText"/>
        <w:spacing w:line="273" w:lineRule="auto" w:before="83"/>
        <w:ind w:left="139" w:right="344" w:firstLine="720"/>
      </w:pPr>
      <w:r>
        <w:rPr>
          <w:w w:val="105"/>
        </w:rPr>
        <w:t>This</w:t>
      </w:r>
      <w:r>
        <w:rPr>
          <w:spacing w:val="29"/>
          <w:w w:val="105"/>
        </w:rPr>
        <w:t> </w:t>
      </w:r>
      <w:r>
        <w:rPr>
          <w:w w:val="105"/>
        </w:rPr>
        <w:t>controversy</w:t>
      </w:r>
      <w:r>
        <w:rPr>
          <w:spacing w:val="29"/>
          <w:w w:val="105"/>
        </w:rPr>
        <w:t> </w:t>
      </w:r>
      <w:r>
        <w:rPr>
          <w:w w:val="105"/>
        </w:rPr>
        <w:t>had</w:t>
      </w:r>
      <w:r>
        <w:rPr>
          <w:spacing w:val="29"/>
          <w:w w:val="105"/>
        </w:rPr>
        <w:t> </w:t>
      </w:r>
      <w:r>
        <w:rPr>
          <w:w w:val="105"/>
        </w:rPr>
        <w:t>been</w:t>
      </w:r>
      <w:r>
        <w:rPr>
          <w:spacing w:val="29"/>
          <w:w w:val="105"/>
        </w:rPr>
        <w:t> </w:t>
      </w:r>
      <w:r>
        <w:rPr>
          <w:w w:val="105"/>
        </w:rPr>
        <w:t>brewing</w:t>
      </w:r>
      <w:r>
        <w:rPr>
          <w:spacing w:val="29"/>
          <w:w w:val="105"/>
        </w:rPr>
        <w:t> </w:t>
      </w:r>
      <w:r>
        <w:rPr>
          <w:w w:val="105"/>
        </w:rPr>
        <w:t>for</w:t>
      </w:r>
      <w:r>
        <w:rPr>
          <w:spacing w:val="29"/>
          <w:w w:val="105"/>
        </w:rPr>
        <w:t> </w:t>
      </w:r>
      <w:r>
        <w:rPr>
          <w:w w:val="105"/>
        </w:rPr>
        <w:t>over</w:t>
      </w:r>
      <w:r>
        <w:rPr>
          <w:spacing w:val="29"/>
          <w:w w:val="105"/>
        </w:rPr>
        <w:t> </w:t>
      </w:r>
      <w:r>
        <w:rPr>
          <w:w w:val="105"/>
        </w:rPr>
        <w:t>a</w:t>
      </w:r>
      <w:r>
        <w:rPr>
          <w:spacing w:val="29"/>
          <w:w w:val="105"/>
        </w:rPr>
        <w:t> </w:t>
      </w:r>
      <w:r>
        <w:rPr>
          <w:w w:val="105"/>
        </w:rPr>
        <w:t>decade</w:t>
      </w:r>
      <w:r>
        <w:rPr>
          <w:spacing w:val="29"/>
          <w:w w:val="105"/>
        </w:rPr>
        <w:t> </w:t>
      </w:r>
      <w:r>
        <w:rPr>
          <w:w w:val="105"/>
        </w:rPr>
        <w:t>and</w:t>
      </w:r>
      <w:r>
        <w:rPr>
          <w:spacing w:val="29"/>
          <w:w w:val="105"/>
        </w:rPr>
        <w:t> </w:t>
      </w:r>
      <w:r>
        <w:rPr>
          <w:w w:val="105"/>
        </w:rPr>
        <w:t>hit</w:t>
      </w:r>
      <w:r>
        <w:rPr>
          <w:spacing w:val="29"/>
          <w:w w:val="105"/>
        </w:rPr>
        <w:t> </w:t>
      </w:r>
      <w:r>
        <w:rPr>
          <w:w w:val="105"/>
        </w:rPr>
        <w:t>its</w:t>
      </w:r>
      <w:r>
        <w:rPr>
          <w:spacing w:val="29"/>
          <w:w w:val="105"/>
        </w:rPr>
        <w:t> </w:t>
      </w:r>
      <w:r>
        <w:rPr>
          <w:w w:val="105"/>
        </w:rPr>
        <w:t>boiling point when Arius was deposed and excommunicated in 321 by a council of</w:t>
      </w:r>
      <w:r>
        <w:rPr>
          <w:spacing w:val="80"/>
          <w:w w:val="150"/>
        </w:rPr>
        <w:t> </w:t>
      </w:r>
      <w:r>
        <w:rPr>
          <w:w w:val="105"/>
        </w:rPr>
        <w:t>Egyptian and Libyan bishops in Alexandria following multiple theological clashes with</w:t>
      </w:r>
      <w:r>
        <w:rPr>
          <w:spacing w:val="32"/>
          <w:w w:val="105"/>
        </w:rPr>
        <w:t> </w:t>
      </w:r>
      <w:r>
        <w:rPr>
          <w:w w:val="105"/>
        </w:rPr>
        <w:t>Alexander,</w:t>
      </w:r>
      <w:r>
        <w:rPr>
          <w:spacing w:val="32"/>
          <w:w w:val="105"/>
        </w:rPr>
        <w:t> </w:t>
      </w:r>
      <w:r>
        <w:rPr>
          <w:w w:val="105"/>
        </w:rPr>
        <w:t>the</w:t>
      </w:r>
      <w:r>
        <w:rPr>
          <w:spacing w:val="32"/>
          <w:w w:val="105"/>
        </w:rPr>
        <w:t> </w:t>
      </w:r>
      <w:r>
        <w:rPr>
          <w:w w:val="105"/>
        </w:rPr>
        <w:t>bishop</w:t>
      </w:r>
      <w:r>
        <w:rPr>
          <w:spacing w:val="32"/>
          <w:w w:val="105"/>
        </w:rPr>
        <w:t> </w:t>
      </w:r>
      <w:r>
        <w:rPr>
          <w:w w:val="105"/>
        </w:rPr>
        <w:t>of</w:t>
      </w:r>
      <w:r>
        <w:rPr>
          <w:spacing w:val="32"/>
          <w:w w:val="105"/>
        </w:rPr>
        <w:t> </w:t>
      </w:r>
      <w:r>
        <w:rPr>
          <w:w w:val="105"/>
        </w:rPr>
        <w:t>Alexandria,</w:t>
      </w:r>
      <w:r>
        <w:rPr>
          <w:spacing w:val="32"/>
          <w:w w:val="105"/>
        </w:rPr>
        <w:t> </w:t>
      </w:r>
      <w:r>
        <w:rPr>
          <w:w w:val="105"/>
        </w:rPr>
        <w:t>and</w:t>
      </w:r>
      <w:r>
        <w:rPr>
          <w:spacing w:val="32"/>
          <w:w w:val="105"/>
        </w:rPr>
        <w:t> </w:t>
      </w:r>
      <w:r>
        <w:rPr>
          <w:w w:val="105"/>
        </w:rPr>
        <w:t>Arius’</w:t>
      </w:r>
      <w:r>
        <w:rPr>
          <w:spacing w:val="32"/>
          <w:w w:val="105"/>
        </w:rPr>
        <w:t> </w:t>
      </w:r>
      <w:r>
        <w:rPr>
          <w:w w:val="105"/>
        </w:rPr>
        <w:t>accusations</w:t>
      </w:r>
      <w:r>
        <w:rPr>
          <w:spacing w:val="32"/>
          <w:w w:val="105"/>
        </w:rPr>
        <w:t> </w:t>
      </w:r>
      <w:r>
        <w:rPr>
          <w:w w:val="105"/>
        </w:rPr>
        <w:t>of</w:t>
      </w:r>
      <w:r>
        <w:rPr>
          <w:spacing w:val="32"/>
          <w:w w:val="105"/>
        </w:rPr>
        <w:t> </w:t>
      </w:r>
      <w:r>
        <w:rPr>
          <w:w w:val="105"/>
        </w:rPr>
        <w:t>Sabellianism (or modalism - the view of Father, Son, and Holy Spirit as modes or aspects of One God</w:t>
      </w:r>
      <w:r>
        <w:rPr>
          <w:spacing w:val="37"/>
          <w:w w:val="105"/>
        </w:rPr>
        <w:t> </w:t>
      </w:r>
      <w:r>
        <w:rPr>
          <w:w w:val="105"/>
        </w:rPr>
        <w:t>as</w:t>
      </w:r>
      <w:r>
        <w:rPr>
          <w:spacing w:val="37"/>
          <w:w w:val="105"/>
        </w:rPr>
        <w:t> </w:t>
      </w:r>
      <w:r>
        <w:rPr>
          <w:w w:val="105"/>
        </w:rPr>
        <w:t>perceived</w:t>
      </w:r>
      <w:r>
        <w:rPr>
          <w:spacing w:val="37"/>
          <w:w w:val="105"/>
        </w:rPr>
        <w:t> </w:t>
      </w:r>
      <w:r>
        <w:rPr>
          <w:w w:val="105"/>
        </w:rPr>
        <w:t>by</w:t>
      </w:r>
      <w:r>
        <w:rPr>
          <w:spacing w:val="37"/>
          <w:w w:val="105"/>
        </w:rPr>
        <w:t> </w:t>
      </w:r>
      <w:r>
        <w:rPr>
          <w:w w:val="105"/>
        </w:rPr>
        <w:t>the</w:t>
      </w:r>
      <w:r>
        <w:rPr>
          <w:spacing w:val="37"/>
          <w:w w:val="105"/>
        </w:rPr>
        <w:t> </w:t>
      </w:r>
      <w:r>
        <w:rPr>
          <w:w w:val="105"/>
        </w:rPr>
        <w:t>believer)</w:t>
      </w:r>
      <w:r>
        <w:rPr>
          <w:spacing w:val="37"/>
          <w:w w:val="105"/>
        </w:rPr>
        <w:t> </w:t>
      </w:r>
      <w:r>
        <w:rPr>
          <w:w w:val="105"/>
        </w:rPr>
        <w:t>toward</w:t>
      </w:r>
      <w:r>
        <w:rPr>
          <w:spacing w:val="37"/>
          <w:w w:val="105"/>
        </w:rPr>
        <w:t> </w:t>
      </w:r>
      <w:r>
        <w:rPr>
          <w:w w:val="105"/>
        </w:rPr>
        <w:t>Alexander.</w:t>
      </w:r>
      <w:r>
        <w:rPr>
          <w:spacing w:val="37"/>
          <w:w w:val="105"/>
        </w:rPr>
        <w:t> </w:t>
      </w:r>
      <w:r>
        <w:rPr>
          <w:w w:val="105"/>
        </w:rPr>
        <w:t>This</w:t>
      </w:r>
      <w:r>
        <w:rPr>
          <w:spacing w:val="37"/>
          <w:w w:val="105"/>
        </w:rPr>
        <w:t> </w:t>
      </w:r>
      <w:r>
        <w:rPr>
          <w:w w:val="105"/>
        </w:rPr>
        <w:t>excommunication proved ineffective as Arius continued to hold religious gatherings and, after being driven from Alexandria, continued to push his doctrine in Palestine and</w:t>
      </w:r>
      <w:r>
        <w:rPr>
          <w:spacing w:val="80"/>
          <w:w w:val="150"/>
        </w:rPr>
        <w:t> </w:t>
      </w:r>
      <w:r>
        <w:rPr>
          <w:w w:val="105"/>
        </w:rPr>
        <w:t>Nicomedia.</w:t>
      </w:r>
      <w:r>
        <w:rPr>
          <w:w w:val="105"/>
          <w:vertAlign w:val="superscript"/>
        </w:rPr>
        <w:t>4</w:t>
      </w:r>
      <w:r>
        <w:rPr>
          <w:spacing w:val="39"/>
          <w:w w:val="105"/>
          <w:vertAlign w:val="baseline"/>
        </w:rPr>
        <w:t> </w:t>
      </w:r>
      <w:r>
        <w:rPr>
          <w:w w:val="105"/>
          <w:vertAlign w:val="baseline"/>
        </w:rPr>
        <w:t>Alexander</w:t>
      </w:r>
      <w:r>
        <w:rPr>
          <w:spacing w:val="39"/>
          <w:w w:val="105"/>
          <w:vertAlign w:val="baseline"/>
        </w:rPr>
        <w:t> </w:t>
      </w:r>
      <w:r>
        <w:rPr>
          <w:w w:val="105"/>
          <w:vertAlign w:val="baseline"/>
        </w:rPr>
        <w:t>issued</w:t>
      </w:r>
      <w:r>
        <w:rPr>
          <w:spacing w:val="39"/>
          <w:w w:val="105"/>
          <w:vertAlign w:val="baseline"/>
        </w:rPr>
        <w:t> </w:t>
      </w:r>
      <w:r>
        <w:rPr>
          <w:w w:val="105"/>
          <w:vertAlign w:val="baseline"/>
        </w:rPr>
        <w:t>circulated</w:t>
      </w:r>
      <w:r>
        <w:rPr>
          <w:spacing w:val="39"/>
          <w:w w:val="105"/>
          <w:vertAlign w:val="baseline"/>
        </w:rPr>
        <w:t> </w:t>
      </w:r>
      <w:r>
        <w:rPr>
          <w:w w:val="105"/>
          <w:vertAlign w:val="baseline"/>
        </w:rPr>
        <w:t>letters</w:t>
      </w:r>
      <w:r>
        <w:rPr>
          <w:spacing w:val="39"/>
          <w:w w:val="105"/>
          <w:vertAlign w:val="baseline"/>
        </w:rPr>
        <w:t> </w:t>
      </w:r>
      <w:r>
        <w:rPr>
          <w:w w:val="105"/>
          <w:vertAlign w:val="baseline"/>
        </w:rPr>
        <w:t>against</w:t>
      </w:r>
      <w:r>
        <w:rPr>
          <w:spacing w:val="39"/>
          <w:w w:val="105"/>
          <w:vertAlign w:val="baseline"/>
        </w:rPr>
        <w:t> </w:t>
      </w:r>
      <w:r>
        <w:rPr>
          <w:w w:val="105"/>
          <w:vertAlign w:val="baseline"/>
        </w:rPr>
        <w:t>Arians</w:t>
      </w:r>
      <w:r>
        <w:rPr>
          <w:spacing w:val="39"/>
          <w:w w:val="105"/>
          <w:vertAlign w:val="baseline"/>
        </w:rPr>
        <w:t> </w:t>
      </w:r>
      <w:r>
        <w:rPr>
          <w:w w:val="105"/>
          <w:vertAlign w:val="baseline"/>
        </w:rPr>
        <w:t>(those</w:t>
      </w:r>
      <w:r>
        <w:rPr>
          <w:spacing w:val="39"/>
          <w:w w:val="105"/>
          <w:vertAlign w:val="baseline"/>
        </w:rPr>
        <w:t> </w:t>
      </w:r>
      <w:r>
        <w:rPr>
          <w:w w:val="105"/>
          <w:vertAlign w:val="baseline"/>
        </w:rPr>
        <w:t>who</w:t>
      </w:r>
      <w:r>
        <w:rPr>
          <w:w w:val="105"/>
          <w:vertAlign w:val="baseline"/>
        </w:rPr>
        <w:t> ascribed to Arius’ teaching) further inciting this theological battle. The Roman Emperor, Constantine, who decriminalized Christianity in 313 with the Edict of Milan, convened the Council at Nicaea in part to bring Christian unity around the relation of Christ to God.</w:t>
      </w:r>
      <w:r>
        <w:rPr>
          <w:w w:val="105"/>
          <w:vertAlign w:val="superscript"/>
        </w:rPr>
        <w:t>5</w:t>
      </w:r>
      <w:r>
        <w:rPr>
          <w:w w:val="105"/>
          <w:vertAlign w:val="baseline"/>
        </w:rPr>
        <w:t> Up to this point in history, no “official” position existed within the church. Therefore, orthodoxy was to be created surrounding the</w:t>
      </w:r>
      <w:r>
        <w:rPr>
          <w:spacing w:val="80"/>
          <w:w w:val="150"/>
          <w:vertAlign w:val="baseline"/>
        </w:rPr>
        <w:t> </w:t>
      </w:r>
      <w:r>
        <w:rPr>
          <w:w w:val="105"/>
          <w:vertAlign w:val="baseline"/>
        </w:rPr>
        <w:t>essence of the Son and Spirit at Nicaea.</w:t>
      </w:r>
    </w:p>
    <w:p>
      <w:pPr>
        <w:pStyle w:val="BodyText"/>
        <w:spacing w:line="273" w:lineRule="auto" w:before="5"/>
        <w:ind w:left="139" w:right="295" w:firstLine="720"/>
      </w:pPr>
      <w:r>
        <w:rPr>
          <w:w w:val="105"/>
        </w:rPr>
        <w:t>The Council of Nicaea would bring together three viewpoints on the deity</w:t>
      </w:r>
      <w:r>
        <w:rPr>
          <w:spacing w:val="80"/>
          <w:w w:val="105"/>
        </w:rPr>
        <w:t> </w:t>
      </w:r>
      <w:r>
        <w:rPr>
          <w:w w:val="105"/>
        </w:rPr>
        <w:t>and essence of Christ. On the Arian side, Arius held to the view of One God who</w:t>
      </w:r>
      <w:r>
        <w:rPr>
          <w:spacing w:val="40"/>
          <w:w w:val="105"/>
        </w:rPr>
        <w:t> </w:t>
      </w:r>
      <w:r>
        <w:rPr>
          <w:w w:val="105"/>
        </w:rPr>
        <w:t>alone is ingenerate, eternal, without beginning, true, possessing immortality, wise, good, sovereign, and judge of all. And since He is “unique, transcendent and</w:t>
      </w:r>
      <w:r>
        <w:rPr>
          <w:spacing w:val="40"/>
          <w:w w:val="105"/>
        </w:rPr>
        <w:t> </w:t>
      </w:r>
      <w:r>
        <w:rPr>
          <w:w w:val="105"/>
        </w:rPr>
        <w:t>individual, the being or essence of the Godhead cannot be shared or communicated.”</w:t>
      </w:r>
      <w:r>
        <w:rPr>
          <w:w w:val="105"/>
          <w:vertAlign w:val="superscript"/>
        </w:rPr>
        <w:t>6</w:t>
      </w:r>
      <w:r>
        <w:rPr>
          <w:w w:val="105"/>
          <w:vertAlign w:val="baseline"/>
        </w:rPr>
        <w:t> To do so, argued Arius, would mean God is divisible and changeable. To have any other being participate in His essence would result in a</w:t>
      </w:r>
      <w:r>
        <w:rPr>
          <w:spacing w:val="40"/>
          <w:w w:val="105"/>
          <w:vertAlign w:val="baseline"/>
        </w:rPr>
        <w:t> </w:t>
      </w:r>
      <w:r>
        <w:rPr>
          <w:w w:val="105"/>
          <w:vertAlign w:val="baseline"/>
        </w:rPr>
        <w:t>duality of divinity. Anything else would have to come into existence through an act of creation on His part. The Son is a creature, created from nothing by God, and owing his being to the Father’s will. In the Arian view, begotten or ‘to beget’ is understood as ‘to make’ or ‘to create.’</w:t>
      </w:r>
      <w:r>
        <w:rPr>
          <w:w w:val="105"/>
          <w:vertAlign w:val="superscript"/>
        </w:rPr>
        <w:t>7</w:t>
      </w:r>
      <w:r>
        <w:rPr>
          <w:w w:val="105"/>
          <w:vertAlign w:val="baseline"/>
        </w:rPr>
        <w:t> Therefore, the Son is a creature who had a beginning, born outside of time before creation and of a different essence (</w:t>
      </w:r>
      <w:r>
        <w:rPr>
          <w:i/>
          <w:color w:val="323232"/>
          <w:w w:val="105"/>
          <w:vertAlign w:val="baseline"/>
        </w:rPr>
        <w:t>heteroousios</w:t>
      </w:r>
      <w:r>
        <w:rPr>
          <w:color w:val="323232"/>
          <w:w w:val="105"/>
          <w:vertAlign w:val="baseline"/>
        </w:rPr>
        <w:t>)</w:t>
      </w:r>
      <w:r>
        <w:rPr>
          <w:w w:val="105"/>
          <w:vertAlign w:val="baseline"/>
        </w:rPr>
        <w:t>. The Arian view of Christ’s essence was summed up through a</w:t>
      </w:r>
      <w:r>
        <w:rPr>
          <w:spacing w:val="80"/>
          <w:w w:val="150"/>
          <w:vertAlign w:val="baseline"/>
        </w:rPr>
        <w:t> </w:t>
      </w:r>
      <w:r>
        <w:rPr>
          <w:w w:val="105"/>
          <w:vertAlign w:val="baseline"/>
        </w:rPr>
        <w:t>simple motto: “There was when He was not.”</w:t>
      </w:r>
      <w:r>
        <w:rPr>
          <w:w w:val="105"/>
          <w:vertAlign w:val="superscript"/>
        </w:rPr>
        <w:t>8</w:t>
      </w:r>
      <w:r>
        <w:rPr>
          <w:w w:val="105"/>
          <w:vertAlign w:val="baseline"/>
        </w:rPr>
        <w:t> Additionally, from this perspective the</w:t>
      </w:r>
      <w:r>
        <w:rPr>
          <w:spacing w:val="27"/>
          <w:w w:val="105"/>
          <w:vertAlign w:val="baseline"/>
        </w:rPr>
        <w:t> </w:t>
      </w:r>
      <w:r>
        <w:rPr>
          <w:w w:val="105"/>
          <w:vertAlign w:val="baseline"/>
        </w:rPr>
        <w:t>Son</w:t>
      </w:r>
      <w:r>
        <w:rPr>
          <w:spacing w:val="27"/>
          <w:w w:val="105"/>
          <w:vertAlign w:val="baseline"/>
        </w:rPr>
        <w:t> </w:t>
      </w:r>
      <w:r>
        <w:rPr>
          <w:w w:val="105"/>
          <w:vertAlign w:val="baseline"/>
        </w:rPr>
        <w:t>as</w:t>
      </w:r>
      <w:r>
        <w:rPr>
          <w:spacing w:val="27"/>
          <w:w w:val="105"/>
          <w:vertAlign w:val="baseline"/>
        </w:rPr>
        <w:t> </w:t>
      </w:r>
      <w:r>
        <w:rPr>
          <w:w w:val="105"/>
          <w:vertAlign w:val="baseline"/>
        </w:rPr>
        <w:t>a</w:t>
      </w:r>
      <w:r>
        <w:rPr>
          <w:spacing w:val="27"/>
          <w:w w:val="105"/>
          <w:vertAlign w:val="baseline"/>
        </w:rPr>
        <w:t> </w:t>
      </w:r>
      <w:r>
        <w:rPr>
          <w:w w:val="105"/>
          <w:vertAlign w:val="baseline"/>
        </w:rPr>
        <w:t>creature</w:t>
      </w:r>
      <w:r>
        <w:rPr>
          <w:spacing w:val="27"/>
          <w:w w:val="105"/>
          <w:vertAlign w:val="baseline"/>
        </w:rPr>
        <w:t> </w:t>
      </w:r>
      <w:r>
        <w:rPr>
          <w:w w:val="105"/>
          <w:vertAlign w:val="baseline"/>
        </w:rPr>
        <w:t>does</w:t>
      </w:r>
      <w:r>
        <w:rPr>
          <w:spacing w:val="27"/>
          <w:w w:val="105"/>
          <w:vertAlign w:val="baseline"/>
        </w:rPr>
        <w:t> </w:t>
      </w:r>
      <w:r>
        <w:rPr>
          <w:w w:val="105"/>
          <w:vertAlign w:val="baseline"/>
        </w:rPr>
        <w:t>not</w:t>
      </w:r>
      <w:r>
        <w:rPr>
          <w:spacing w:val="27"/>
          <w:w w:val="105"/>
          <w:vertAlign w:val="baseline"/>
        </w:rPr>
        <w:t> </w:t>
      </w:r>
      <w:r>
        <w:rPr>
          <w:w w:val="105"/>
          <w:vertAlign w:val="baseline"/>
        </w:rPr>
        <w:t>have</w:t>
      </w:r>
      <w:r>
        <w:rPr>
          <w:spacing w:val="27"/>
          <w:w w:val="105"/>
          <w:vertAlign w:val="baseline"/>
        </w:rPr>
        <w:t> </w:t>
      </w:r>
      <w:r>
        <w:rPr>
          <w:w w:val="105"/>
          <w:vertAlign w:val="baseline"/>
        </w:rPr>
        <w:t>access</w:t>
      </w:r>
      <w:r>
        <w:rPr>
          <w:spacing w:val="27"/>
          <w:w w:val="105"/>
          <w:vertAlign w:val="baseline"/>
        </w:rPr>
        <w:t> </w:t>
      </w:r>
      <w:r>
        <w:rPr>
          <w:w w:val="105"/>
          <w:vertAlign w:val="baseline"/>
        </w:rPr>
        <w:t>to</w:t>
      </w:r>
      <w:r>
        <w:rPr>
          <w:spacing w:val="27"/>
          <w:w w:val="105"/>
          <w:vertAlign w:val="baseline"/>
        </w:rPr>
        <w:t> </w:t>
      </w:r>
      <w:r>
        <w:rPr>
          <w:w w:val="105"/>
          <w:vertAlign w:val="baseline"/>
        </w:rPr>
        <w:t>the</w:t>
      </w:r>
      <w:r>
        <w:rPr>
          <w:spacing w:val="27"/>
          <w:w w:val="105"/>
          <w:vertAlign w:val="baseline"/>
        </w:rPr>
        <w:t> </w:t>
      </w:r>
      <w:r>
        <w:rPr>
          <w:w w:val="105"/>
          <w:vertAlign w:val="baseline"/>
        </w:rPr>
        <w:t>Wisdom</w:t>
      </w:r>
      <w:r>
        <w:rPr>
          <w:spacing w:val="27"/>
          <w:w w:val="105"/>
          <w:vertAlign w:val="baseline"/>
        </w:rPr>
        <w:t> </w:t>
      </w:r>
      <w:r>
        <w:rPr>
          <w:w w:val="105"/>
          <w:vertAlign w:val="baseline"/>
        </w:rPr>
        <w:t>which</w:t>
      </w:r>
      <w:r>
        <w:rPr>
          <w:spacing w:val="27"/>
          <w:w w:val="105"/>
          <w:vertAlign w:val="baseline"/>
        </w:rPr>
        <w:t> </w:t>
      </w:r>
      <w:r>
        <w:rPr>
          <w:w w:val="105"/>
          <w:vertAlign w:val="baseline"/>
        </w:rPr>
        <w:t>belongs</w:t>
      </w:r>
      <w:r>
        <w:rPr>
          <w:spacing w:val="27"/>
          <w:w w:val="105"/>
          <w:vertAlign w:val="baseline"/>
        </w:rPr>
        <w:t> </w:t>
      </w:r>
      <w:r>
        <w:rPr>
          <w:w w:val="105"/>
          <w:vertAlign w:val="baseline"/>
        </w:rPr>
        <w:t>to</w:t>
      </w:r>
      <w:r>
        <w:rPr>
          <w:spacing w:val="27"/>
          <w:w w:val="105"/>
          <w:vertAlign w:val="baseline"/>
        </w:rPr>
        <w:t> </w:t>
      </w:r>
      <w:r>
        <w:rPr>
          <w:w w:val="105"/>
          <w:vertAlign w:val="baseline"/>
        </w:rPr>
        <w:t>the</w:t>
      </w:r>
    </w:p>
    <w:p>
      <w:pPr>
        <w:pStyle w:val="BodyText"/>
        <w:rPr>
          <w:sz w:val="20"/>
        </w:rPr>
      </w:pPr>
    </w:p>
    <w:p>
      <w:pPr>
        <w:pStyle w:val="BodyText"/>
        <w:spacing w:before="1"/>
        <w:rPr>
          <w:sz w:val="10"/>
        </w:rPr>
      </w:pPr>
      <w:r>
        <w:rPr/>
        <w:pict>
          <v:rect style="position:absolute;margin-left:54pt;margin-top:7.398311pt;width:144.000002pt;height:.75pt;mso-position-horizontal-relative:page;mso-position-vertical-relative:paragraph;z-index:-15727616;mso-wrap-distance-left:0;mso-wrap-distance-right:0" id="docshape4" filled="true" fillcolor="#000000" stroked="false">
            <v:fill type="solid"/>
            <w10:wrap type="topAndBottom"/>
          </v:rect>
        </w:pict>
      </w:r>
    </w:p>
    <w:p>
      <w:pPr>
        <w:spacing w:line="215" w:lineRule="exact" w:before="113"/>
        <w:ind w:left="139" w:right="0" w:firstLine="0"/>
        <w:jc w:val="left"/>
        <w:rPr>
          <w:sz w:val="18"/>
        </w:rPr>
      </w:pPr>
      <w:r>
        <w:rPr>
          <w:sz w:val="18"/>
          <w:vertAlign w:val="superscript"/>
        </w:rPr>
        <w:t>4</w:t>
      </w:r>
      <w:r>
        <w:rPr>
          <w:spacing w:val="22"/>
          <w:sz w:val="18"/>
          <w:vertAlign w:val="baseline"/>
        </w:rPr>
        <w:t> </w:t>
      </w:r>
      <w:r>
        <w:rPr>
          <w:sz w:val="18"/>
          <w:vertAlign w:val="baseline"/>
        </w:rPr>
        <w:t>Philip</w:t>
      </w:r>
      <w:r>
        <w:rPr>
          <w:spacing w:val="23"/>
          <w:sz w:val="18"/>
          <w:vertAlign w:val="baseline"/>
        </w:rPr>
        <w:t> </w:t>
      </w:r>
      <w:r>
        <w:rPr>
          <w:sz w:val="18"/>
          <w:vertAlign w:val="baseline"/>
        </w:rPr>
        <w:t>Schaff,</w:t>
      </w:r>
      <w:r>
        <w:rPr>
          <w:spacing w:val="23"/>
          <w:sz w:val="18"/>
          <w:vertAlign w:val="baseline"/>
        </w:rPr>
        <w:t> </w:t>
      </w:r>
      <w:r>
        <w:rPr>
          <w:spacing w:val="-4"/>
          <w:sz w:val="18"/>
          <w:vertAlign w:val="baseline"/>
        </w:rPr>
        <w:t>620.</w:t>
      </w:r>
    </w:p>
    <w:p>
      <w:pPr>
        <w:spacing w:line="210" w:lineRule="exact" w:before="0"/>
        <w:ind w:left="139" w:right="0" w:firstLine="0"/>
        <w:jc w:val="left"/>
        <w:rPr>
          <w:sz w:val="18"/>
        </w:rPr>
      </w:pPr>
      <w:r>
        <w:rPr>
          <w:sz w:val="18"/>
          <w:vertAlign w:val="superscript"/>
        </w:rPr>
        <w:t>5</w:t>
      </w:r>
      <w:r>
        <w:rPr>
          <w:spacing w:val="5"/>
          <w:sz w:val="18"/>
          <w:vertAlign w:val="baseline"/>
        </w:rPr>
        <w:t> </w:t>
      </w:r>
      <w:r>
        <w:rPr>
          <w:sz w:val="18"/>
          <w:vertAlign w:val="baseline"/>
        </w:rPr>
        <w:t>Ibid.,</w:t>
      </w:r>
      <w:r>
        <w:rPr>
          <w:spacing w:val="6"/>
          <w:sz w:val="18"/>
          <w:vertAlign w:val="baseline"/>
        </w:rPr>
        <w:t> </w:t>
      </w:r>
      <w:r>
        <w:rPr>
          <w:sz w:val="18"/>
          <w:vertAlign w:val="baseline"/>
        </w:rPr>
        <w:t>619-</w:t>
      </w:r>
      <w:r>
        <w:rPr>
          <w:spacing w:val="-4"/>
          <w:sz w:val="18"/>
          <w:vertAlign w:val="baseline"/>
        </w:rPr>
        <w:t>621.</w:t>
      </w:r>
    </w:p>
    <w:p>
      <w:pPr>
        <w:spacing w:line="210" w:lineRule="exact" w:before="0"/>
        <w:ind w:left="139" w:right="0" w:firstLine="0"/>
        <w:jc w:val="left"/>
        <w:rPr>
          <w:sz w:val="18"/>
        </w:rPr>
      </w:pPr>
      <w:r>
        <w:rPr>
          <w:w w:val="105"/>
          <w:sz w:val="18"/>
          <w:vertAlign w:val="superscript"/>
        </w:rPr>
        <w:t>6</w:t>
      </w:r>
      <w:r>
        <w:rPr>
          <w:spacing w:val="12"/>
          <w:w w:val="105"/>
          <w:sz w:val="18"/>
          <w:vertAlign w:val="baseline"/>
        </w:rPr>
        <w:t> </w:t>
      </w:r>
      <w:r>
        <w:rPr>
          <w:w w:val="105"/>
          <w:sz w:val="18"/>
          <w:vertAlign w:val="baseline"/>
        </w:rPr>
        <w:t>J.N.D.</w:t>
      </w:r>
      <w:r>
        <w:rPr>
          <w:spacing w:val="12"/>
          <w:w w:val="105"/>
          <w:sz w:val="18"/>
          <w:vertAlign w:val="baseline"/>
        </w:rPr>
        <w:t> </w:t>
      </w:r>
      <w:r>
        <w:rPr>
          <w:w w:val="105"/>
          <w:sz w:val="18"/>
          <w:vertAlign w:val="baseline"/>
        </w:rPr>
        <w:t>Kelly,</w:t>
      </w:r>
      <w:r>
        <w:rPr>
          <w:spacing w:val="12"/>
          <w:w w:val="105"/>
          <w:sz w:val="18"/>
          <w:vertAlign w:val="baseline"/>
        </w:rPr>
        <w:t> </w:t>
      </w:r>
      <w:r>
        <w:rPr>
          <w:spacing w:val="-4"/>
          <w:w w:val="105"/>
          <w:sz w:val="18"/>
          <w:vertAlign w:val="baseline"/>
        </w:rPr>
        <w:t>227.</w:t>
      </w:r>
    </w:p>
    <w:p>
      <w:pPr>
        <w:spacing w:line="230" w:lineRule="auto" w:before="2"/>
        <w:ind w:left="140" w:right="344" w:firstLine="0"/>
        <w:jc w:val="left"/>
        <w:rPr>
          <w:sz w:val="18"/>
        </w:rPr>
      </w:pPr>
      <w:r>
        <w:rPr>
          <w:w w:val="105"/>
          <w:sz w:val="18"/>
          <w:vertAlign w:val="superscript"/>
        </w:rPr>
        <w:t>7</w:t>
      </w:r>
      <w:r>
        <w:rPr>
          <w:w w:val="105"/>
          <w:sz w:val="18"/>
          <w:vertAlign w:val="baseline"/>
        </w:rPr>
        <w:t> David R. Maxwell, "The Nicene Creed in the church." </w:t>
      </w:r>
      <w:r>
        <w:rPr>
          <w:i/>
          <w:w w:val="105"/>
          <w:sz w:val="18"/>
          <w:vertAlign w:val="baseline"/>
        </w:rPr>
        <w:t>Concordia Journal </w:t>
      </w:r>
      <w:r>
        <w:rPr>
          <w:w w:val="105"/>
          <w:sz w:val="18"/>
          <w:vertAlign w:val="baseline"/>
        </w:rPr>
        <w:t>41, no. </w:t>
      </w:r>
      <w:r>
        <w:rPr>
          <w:sz w:val="18"/>
          <w:vertAlign w:val="baseline"/>
        </w:rPr>
        <w:t>1 </w:t>
      </w:r>
      <w:r>
        <w:rPr>
          <w:w w:val="105"/>
          <w:sz w:val="18"/>
          <w:vertAlign w:val="baseline"/>
        </w:rPr>
        <w:t>(2015 2015): 13-22. </w:t>
      </w:r>
      <w:r>
        <w:rPr>
          <w:i/>
          <w:w w:val="105"/>
          <w:sz w:val="18"/>
          <w:vertAlign w:val="baseline"/>
        </w:rPr>
        <w:t>ATLA Religion Database</w:t>
      </w:r>
      <w:r>
        <w:rPr>
          <w:i/>
          <w:w w:val="105"/>
          <w:sz w:val="18"/>
          <w:vertAlign w:val="baseline"/>
        </w:rPr>
        <w:t> with ATLASerials, EBSCOhost </w:t>
      </w:r>
      <w:r>
        <w:rPr>
          <w:w w:val="105"/>
          <w:sz w:val="18"/>
          <w:vertAlign w:val="baseline"/>
        </w:rPr>
        <w:t>(accessed February 29, 2016), 15.</w:t>
      </w:r>
    </w:p>
    <w:p>
      <w:pPr>
        <w:spacing w:line="230" w:lineRule="auto" w:before="0"/>
        <w:ind w:left="140" w:right="344" w:hanging="1"/>
        <w:jc w:val="left"/>
        <w:rPr>
          <w:sz w:val="18"/>
        </w:rPr>
      </w:pPr>
      <w:r>
        <w:rPr>
          <w:w w:val="105"/>
          <w:sz w:val="18"/>
          <w:vertAlign w:val="superscript"/>
        </w:rPr>
        <w:t>8</w:t>
      </w:r>
      <w:r>
        <w:rPr>
          <w:w w:val="105"/>
          <w:sz w:val="18"/>
          <w:vertAlign w:val="baseline"/>
        </w:rPr>
        <w:t> Justo L. Gonzalez, </w:t>
      </w:r>
      <w:r>
        <w:rPr>
          <w:i/>
          <w:w w:val="105"/>
          <w:sz w:val="18"/>
          <w:vertAlign w:val="baseline"/>
        </w:rPr>
        <w:t>The Story of Christianity, Volume </w:t>
      </w:r>
      <w:r>
        <w:rPr>
          <w:i/>
          <w:sz w:val="18"/>
          <w:vertAlign w:val="baseline"/>
        </w:rPr>
        <w:t>1:</w:t>
      </w:r>
      <w:r>
        <w:rPr>
          <w:i/>
          <w:w w:val="105"/>
          <w:sz w:val="18"/>
          <w:vertAlign w:val="baseline"/>
        </w:rPr>
        <w:t> The Early Church to the Dawn of the Reformation</w:t>
      </w:r>
      <w:r>
        <w:rPr>
          <w:w w:val="105"/>
          <w:sz w:val="18"/>
          <w:vertAlign w:val="baseline"/>
        </w:rPr>
        <w:t>, (New York:</w:t>
      </w:r>
      <w:r>
        <w:rPr>
          <w:spacing w:val="80"/>
          <w:w w:val="105"/>
          <w:sz w:val="18"/>
          <w:vertAlign w:val="baseline"/>
        </w:rPr>
        <w:t> </w:t>
      </w:r>
      <w:r>
        <w:rPr>
          <w:w w:val="105"/>
          <w:sz w:val="18"/>
          <w:vertAlign w:val="baseline"/>
        </w:rPr>
        <w:t>HarperCollins, 1984), </w:t>
      </w:r>
      <w:r>
        <w:rPr>
          <w:sz w:val="18"/>
          <w:vertAlign w:val="baseline"/>
        </w:rPr>
        <w:t>161.</w:t>
      </w:r>
    </w:p>
    <w:p>
      <w:pPr>
        <w:spacing w:after="0" w:line="230" w:lineRule="auto"/>
        <w:jc w:val="left"/>
        <w:rPr>
          <w:sz w:val="18"/>
        </w:rPr>
        <w:sectPr>
          <w:headerReference w:type="default" r:id="rId6"/>
          <w:pgSz w:w="12240" w:h="15840"/>
          <w:pgMar w:header="386" w:footer="0" w:top="1000" w:bottom="280" w:left="940" w:right="920"/>
          <w:pgNumType w:start="2"/>
        </w:sectPr>
      </w:pPr>
    </w:p>
    <w:p>
      <w:pPr>
        <w:pStyle w:val="BodyText"/>
        <w:spacing w:line="273" w:lineRule="auto" w:before="83"/>
        <w:ind w:left="140" w:right="486"/>
      </w:pPr>
      <w:r>
        <w:rPr>
          <w:w w:val="105"/>
        </w:rPr>
        <w:t>Father since they do not share the same essence. By participation in grace the Son is called God by name only and similarly, by grace, He is exalted to the</w:t>
      </w:r>
      <w:r>
        <w:rPr>
          <w:spacing w:val="40"/>
          <w:w w:val="105"/>
        </w:rPr>
        <w:t> </w:t>
      </w:r>
      <w:r>
        <w:rPr>
          <w:w w:val="105"/>
        </w:rPr>
        <w:t>designation of Son. “The net result of this teaching,” writes J.N.D. Kelly, “was to reduce the Son to a demigod; if He infinitely transcended all other creatures, He Himself was no more than a creature in relation to the Father.”</w:t>
      </w:r>
      <w:r>
        <w:rPr>
          <w:w w:val="105"/>
          <w:vertAlign w:val="superscript"/>
        </w:rPr>
        <w:t>9</w:t>
      </w:r>
    </w:p>
    <w:p>
      <w:pPr>
        <w:pStyle w:val="BodyText"/>
        <w:spacing w:line="273" w:lineRule="auto" w:before="1"/>
        <w:ind w:left="139" w:right="203" w:firstLine="720"/>
      </w:pPr>
      <w:r>
        <w:rPr>
          <w:color w:val="434343"/>
          <w:w w:val="105"/>
        </w:rPr>
        <w:t>On the other side stood Alexander, the bishop of Alexandria, and his chief spokesman, Athanasius, who accused the Arians of the destruction of </w:t>
      </w:r>
      <w:r>
        <w:rPr>
          <w:w w:val="105"/>
        </w:rPr>
        <w:t>the doctrine of salvation, maintaining that “if the Son is a creature, man remains still separated, as before, from God; no creature can redeem other creatures, and unite them with God.”</w:t>
      </w:r>
      <w:r>
        <w:rPr>
          <w:w w:val="105"/>
          <w:vertAlign w:val="superscript"/>
        </w:rPr>
        <w:t>10</w:t>
      </w:r>
      <w:r>
        <w:rPr>
          <w:w w:val="105"/>
          <w:vertAlign w:val="baseline"/>
        </w:rPr>
        <w:t> On the question of essence of the Son, the orthodox view was firm. The same</w:t>
      </w:r>
      <w:r>
        <w:rPr>
          <w:spacing w:val="26"/>
          <w:w w:val="105"/>
          <w:vertAlign w:val="baseline"/>
        </w:rPr>
        <w:t> </w:t>
      </w:r>
      <w:r>
        <w:rPr>
          <w:w w:val="105"/>
          <w:vertAlign w:val="baseline"/>
        </w:rPr>
        <w:t>essence</w:t>
      </w:r>
      <w:r>
        <w:rPr>
          <w:spacing w:val="26"/>
          <w:w w:val="105"/>
          <w:vertAlign w:val="baseline"/>
        </w:rPr>
        <w:t> </w:t>
      </w:r>
      <w:r>
        <w:rPr>
          <w:w w:val="105"/>
          <w:vertAlign w:val="baseline"/>
        </w:rPr>
        <w:t>(</w:t>
      </w:r>
      <w:r>
        <w:rPr>
          <w:i/>
          <w:w w:val="105"/>
          <w:vertAlign w:val="baseline"/>
        </w:rPr>
        <w:t>homoousios</w:t>
      </w:r>
      <w:r>
        <w:rPr>
          <w:w w:val="105"/>
          <w:vertAlign w:val="baseline"/>
        </w:rPr>
        <w:t>)</w:t>
      </w:r>
      <w:r>
        <w:rPr>
          <w:spacing w:val="26"/>
          <w:w w:val="105"/>
          <w:vertAlign w:val="baseline"/>
        </w:rPr>
        <w:t> </w:t>
      </w:r>
      <w:r>
        <w:rPr>
          <w:w w:val="105"/>
          <w:vertAlign w:val="baseline"/>
        </w:rPr>
        <w:t>of</w:t>
      </w:r>
      <w:r>
        <w:rPr>
          <w:spacing w:val="26"/>
          <w:w w:val="105"/>
          <w:vertAlign w:val="baseline"/>
        </w:rPr>
        <w:t> </w:t>
      </w:r>
      <w:r>
        <w:rPr>
          <w:w w:val="105"/>
          <w:vertAlign w:val="baseline"/>
        </w:rPr>
        <w:t>the</w:t>
      </w:r>
      <w:r>
        <w:rPr>
          <w:spacing w:val="26"/>
          <w:w w:val="105"/>
          <w:vertAlign w:val="baseline"/>
        </w:rPr>
        <w:t> </w:t>
      </w:r>
      <w:r>
        <w:rPr>
          <w:w w:val="105"/>
          <w:vertAlign w:val="baseline"/>
        </w:rPr>
        <w:t>Father</w:t>
      </w:r>
      <w:r>
        <w:rPr>
          <w:spacing w:val="26"/>
          <w:w w:val="105"/>
          <w:vertAlign w:val="baseline"/>
        </w:rPr>
        <w:t> </w:t>
      </w:r>
      <w:r>
        <w:rPr>
          <w:w w:val="105"/>
          <w:vertAlign w:val="baseline"/>
        </w:rPr>
        <w:t>is</w:t>
      </w:r>
      <w:r>
        <w:rPr>
          <w:spacing w:val="26"/>
          <w:w w:val="105"/>
          <w:vertAlign w:val="baseline"/>
        </w:rPr>
        <w:t> </w:t>
      </w:r>
      <w:r>
        <w:rPr>
          <w:w w:val="105"/>
          <w:vertAlign w:val="baseline"/>
        </w:rPr>
        <w:t>of</w:t>
      </w:r>
      <w:r>
        <w:rPr>
          <w:spacing w:val="26"/>
          <w:w w:val="105"/>
          <w:vertAlign w:val="baseline"/>
        </w:rPr>
        <w:t> </w:t>
      </w:r>
      <w:r>
        <w:rPr>
          <w:w w:val="105"/>
          <w:vertAlign w:val="baseline"/>
        </w:rPr>
        <w:t>eternity</w:t>
      </w:r>
      <w:r>
        <w:rPr>
          <w:spacing w:val="26"/>
          <w:w w:val="105"/>
          <w:vertAlign w:val="baseline"/>
        </w:rPr>
        <w:t> </w:t>
      </w:r>
      <w:r>
        <w:rPr>
          <w:w w:val="105"/>
          <w:vertAlign w:val="baseline"/>
        </w:rPr>
        <w:t>and</w:t>
      </w:r>
      <w:r>
        <w:rPr>
          <w:spacing w:val="26"/>
          <w:w w:val="105"/>
          <w:vertAlign w:val="baseline"/>
        </w:rPr>
        <w:t> </w:t>
      </w:r>
      <w:r>
        <w:rPr>
          <w:w w:val="105"/>
          <w:vertAlign w:val="baseline"/>
        </w:rPr>
        <w:t>through</w:t>
      </w:r>
      <w:r>
        <w:rPr>
          <w:spacing w:val="26"/>
          <w:w w:val="105"/>
          <w:vertAlign w:val="baseline"/>
        </w:rPr>
        <w:t> </w:t>
      </w:r>
      <w:r>
        <w:rPr>
          <w:w w:val="105"/>
          <w:vertAlign w:val="baseline"/>
        </w:rPr>
        <w:t>generation</w:t>
      </w:r>
      <w:r>
        <w:rPr>
          <w:spacing w:val="26"/>
          <w:w w:val="105"/>
          <w:vertAlign w:val="baseline"/>
        </w:rPr>
        <w:t> </w:t>
      </w:r>
      <w:r>
        <w:rPr>
          <w:w w:val="105"/>
          <w:vertAlign w:val="baseline"/>
        </w:rPr>
        <w:t>is in the Son. “Generation and creation are therefore entirely different ideas.</w:t>
      </w:r>
    </w:p>
    <w:p>
      <w:pPr>
        <w:pStyle w:val="BodyText"/>
        <w:spacing w:line="273" w:lineRule="auto" w:before="3"/>
        <w:ind w:left="139" w:right="344"/>
      </w:pPr>
      <w:r>
        <w:rPr>
          <w:w w:val="105"/>
        </w:rPr>
        <w:t>Generation is an immanent, necessary, and perpetual process in the essence of</w:t>
      </w:r>
      <w:r>
        <w:rPr>
          <w:spacing w:val="40"/>
          <w:w w:val="105"/>
        </w:rPr>
        <w:t> </w:t>
      </w:r>
      <w:r>
        <w:rPr>
          <w:w w:val="105"/>
        </w:rPr>
        <w:t>God himself, the Father’s eternal communication of essence or self to the Son; creation, on the contrary, is an outwardly directed, free, single act of the will of God, bringing forth a different and temporal substance out of nothing.”</w:t>
      </w:r>
      <w:r>
        <w:rPr>
          <w:w w:val="105"/>
          <w:vertAlign w:val="superscript"/>
        </w:rPr>
        <w:t>11</w:t>
      </w:r>
      <w:r>
        <w:rPr>
          <w:w w:val="105"/>
          <w:vertAlign w:val="baseline"/>
        </w:rPr>
        <w:t> For the orthodox bishops, at stake was the nature, the very </w:t>
      </w:r>
      <w:r>
        <w:rPr>
          <w:i/>
          <w:w w:val="105"/>
          <w:vertAlign w:val="baseline"/>
        </w:rPr>
        <w:t>essence</w:t>
      </w:r>
      <w:r>
        <w:rPr>
          <w:w w:val="105"/>
          <w:vertAlign w:val="baseline"/>
        </w:rPr>
        <w:t>, of Jesus. “To sunder</w:t>
      </w:r>
      <w:r>
        <w:rPr>
          <w:spacing w:val="40"/>
          <w:w w:val="105"/>
          <w:vertAlign w:val="baseline"/>
        </w:rPr>
        <w:t> </w:t>
      </w:r>
      <w:r>
        <w:rPr>
          <w:w w:val="105"/>
          <w:vertAlign w:val="baseline"/>
        </w:rPr>
        <w:t>Jesus from christology,” writes John Breck, “or to propose a ‘christology’ that</w:t>
      </w:r>
      <w:r>
        <w:rPr>
          <w:spacing w:val="80"/>
          <w:w w:val="150"/>
          <w:vertAlign w:val="baseline"/>
        </w:rPr>
        <w:t> </w:t>
      </w:r>
      <w:r>
        <w:rPr>
          <w:w w:val="105"/>
          <w:vertAlign w:val="baseline"/>
        </w:rPr>
        <w:t>posits a Christ who is other than the eternal divine Son, is to preach ‘another Gospel’ which neither Paul nor any other apostolic witness would acknowledge or </w:t>
      </w:r>
      <w:r>
        <w:rPr>
          <w:spacing w:val="-2"/>
          <w:w w:val="105"/>
          <w:vertAlign w:val="baseline"/>
        </w:rPr>
        <w:t>proclaim.”</w:t>
      </w:r>
      <w:r>
        <w:rPr>
          <w:spacing w:val="-2"/>
          <w:w w:val="105"/>
          <w:vertAlign w:val="superscript"/>
        </w:rPr>
        <w:t>12</w:t>
      </w:r>
    </w:p>
    <w:p>
      <w:pPr>
        <w:pStyle w:val="BodyText"/>
        <w:spacing w:line="273" w:lineRule="auto" w:before="3"/>
        <w:ind w:left="139" w:right="297" w:firstLine="720"/>
      </w:pPr>
      <w:r>
        <w:rPr>
          <w:w w:val="105"/>
        </w:rPr>
        <w:t>In</w:t>
      </w:r>
      <w:r>
        <w:rPr>
          <w:spacing w:val="24"/>
          <w:w w:val="105"/>
        </w:rPr>
        <w:t> </w:t>
      </w:r>
      <w:r>
        <w:rPr>
          <w:w w:val="105"/>
        </w:rPr>
        <w:t>the</w:t>
      </w:r>
      <w:r>
        <w:rPr>
          <w:spacing w:val="24"/>
          <w:w w:val="105"/>
        </w:rPr>
        <w:t> </w:t>
      </w:r>
      <w:r>
        <w:rPr>
          <w:w w:val="105"/>
        </w:rPr>
        <w:t>middle</w:t>
      </w:r>
      <w:r>
        <w:rPr>
          <w:spacing w:val="24"/>
          <w:w w:val="105"/>
        </w:rPr>
        <w:t> </w:t>
      </w:r>
      <w:r>
        <w:rPr>
          <w:w w:val="105"/>
        </w:rPr>
        <w:t>stood</w:t>
      </w:r>
      <w:r>
        <w:rPr>
          <w:spacing w:val="24"/>
          <w:w w:val="105"/>
        </w:rPr>
        <w:t> </w:t>
      </w:r>
      <w:r>
        <w:rPr>
          <w:w w:val="105"/>
        </w:rPr>
        <w:t>the</w:t>
      </w:r>
      <w:r>
        <w:rPr>
          <w:spacing w:val="24"/>
          <w:w w:val="105"/>
        </w:rPr>
        <w:t> </w:t>
      </w:r>
      <w:r>
        <w:rPr>
          <w:w w:val="105"/>
        </w:rPr>
        <w:t>Semi-Arians,</w:t>
      </w:r>
      <w:r>
        <w:rPr>
          <w:spacing w:val="24"/>
          <w:w w:val="105"/>
        </w:rPr>
        <w:t> </w:t>
      </w:r>
      <w:r>
        <w:rPr>
          <w:w w:val="105"/>
        </w:rPr>
        <w:t>or</w:t>
      </w:r>
      <w:r>
        <w:rPr>
          <w:spacing w:val="24"/>
          <w:w w:val="105"/>
        </w:rPr>
        <w:t> </w:t>
      </w:r>
      <w:r>
        <w:rPr>
          <w:w w:val="105"/>
        </w:rPr>
        <w:t>Eusebians,</w:t>
      </w:r>
      <w:r>
        <w:rPr>
          <w:spacing w:val="24"/>
          <w:w w:val="105"/>
        </w:rPr>
        <w:t> </w:t>
      </w:r>
      <w:r>
        <w:rPr>
          <w:w w:val="105"/>
        </w:rPr>
        <w:t>who</w:t>
      </w:r>
      <w:r>
        <w:rPr>
          <w:spacing w:val="24"/>
          <w:w w:val="105"/>
        </w:rPr>
        <w:t> </w:t>
      </w:r>
      <w:r>
        <w:rPr>
          <w:w w:val="105"/>
        </w:rPr>
        <w:t>were</w:t>
      </w:r>
      <w:r>
        <w:rPr>
          <w:spacing w:val="24"/>
          <w:w w:val="105"/>
        </w:rPr>
        <w:t> </w:t>
      </w:r>
      <w:r>
        <w:rPr>
          <w:w w:val="105"/>
        </w:rPr>
        <w:t>merely</w:t>
      </w:r>
      <w:r>
        <w:rPr>
          <w:spacing w:val="24"/>
          <w:w w:val="105"/>
        </w:rPr>
        <w:t> </w:t>
      </w:r>
      <w:r>
        <w:rPr>
          <w:w w:val="105"/>
        </w:rPr>
        <w:t>guilty of evading the matter from a diplomatic stance. Represented initially by Eusebius</w:t>
      </w:r>
      <w:r>
        <w:rPr>
          <w:spacing w:val="40"/>
          <w:w w:val="105"/>
        </w:rPr>
        <w:t> </w:t>
      </w:r>
      <w:r>
        <w:rPr>
          <w:w w:val="105"/>
        </w:rPr>
        <w:t>of Caesarea and later by Cyril of Jerusalem, the Semi-Arians attempted to leave room by not taking a hard-line stance in either direction, arguing that “Christ is not a creature, but co-eternal with the Father, though not of the same, but only of </w:t>
      </w:r>
      <w:r>
        <w:rPr>
          <w:i/>
          <w:w w:val="105"/>
        </w:rPr>
        <w:t>like</w:t>
      </w:r>
      <w:r>
        <w:rPr>
          <w:i/>
          <w:w w:val="105"/>
        </w:rPr>
        <w:t> </w:t>
      </w:r>
      <w:r>
        <w:rPr>
          <w:w w:val="105"/>
        </w:rPr>
        <w:t>essence, and subordinate to him.”</w:t>
      </w:r>
      <w:r>
        <w:rPr>
          <w:w w:val="105"/>
          <w:vertAlign w:val="superscript"/>
        </w:rPr>
        <w:t>13</w:t>
      </w:r>
      <w:r>
        <w:rPr>
          <w:w w:val="105"/>
          <w:vertAlign w:val="baseline"/>
        </w:rPr>
        <w:t> This stance of </w:t>
      </w:r>
      <w:r>
        <w:rPr>
          <w:i/>
          <w:w w:val="105"/>
          <w:vertAlign w:val="baseline"/>
        </w:rPr>
        <w:t>like </w:t>
      </w:r>
      <w:r>
        <w:rPr>
          <w:w w:val="105"/>
          <w:vertAlign w:val="baseline"/>
        </w:rPr>
        <w:t>essence </w:t>
      </w:r>
      <w:r>
        <w:rPr>
          <w:i/>
          <w:color w:val="242424"/>
          <w:w w:val="105"/>
          <w:vertAlign w:val="baseline"/>
        </w:rPr>
        <w:t>(homoiousios)</w:t>
      </w:r>
      <w:r>
        <w:rPr>
          <w:i/>
          <w:color w:val="242424"/>
          <w:w w:val="105"/>
          <w:vertAlign w:val="baseline"/>
        </w:rPr>
        <w:t> </w:t>
      </w:r>
      <w:r>
        <w:rPr>
          <w:color w:val="242424"/>
          <w:w w:val="105"/>
          <w:vertAlign w:val="baseline"/>
        </w:rPr>
        <w:t>s</w:t>
      </w:r>
      <w:r>
        <w:rPr>
          <w:w w:val="105"/>
          <w:vertAlign w:val="baseline"/>
        </w:rPr>
        <w:t>atisfied neither the orthodox party or the Arians.</w:t>
      </w:r>
    </w:p>
    <w:p>
      <w:pPr>
        <w:pStyle w:val="BodyText"/>
        <w:spacing w:line="273" w:lineRule="auto" w:before="3"/>
        <w:ind w:left="140" w:right="400" w:firstLine="720"/>
        <w:jc w:val="both"/>
      </w:pPr>
      <w:r>
        <w:rPr>
          <w:w w:val="105"/>
        </w:rPr>
        <w:t>Constantine called the bishops to Nicaea to bring unity to the church and, among other matters, bring resolution to the debate surrounding the essence of Jesus.</w:t>
      </w:r>
      <w:r>
        <w:rPr>
          <w:spacing w:val="22"/>
          <w:w w:val="105"/>
        </w:rPr>
        <w:t> </w:t>
      </w:r>
      <w:r>
        <w:rPr>
          <w:w w:val="105"/>
        </w:rPr>
        <w:t>Presiding</w:t>
      </w:r>
      <w:r>
        <w:rPr>
          <w:spacing w:val="22"/>
          <w:w w:val="105"/>
        </w:rPr>
        <w:t> </w:t>
      </w:r>
      <w:r>
        <w:rPr>
          <w:w w:val="105"/>
        </w:rPr>
        <w:t>over</w:t>
      </w:r>
      <w:r>
        <w:rPr>
          <w:spacing w:val="22"/>
          <w:w w:val="105"/>
        </w:rPr>
        <w:t> </w:t>
      </w:r>
      <w:r>
        <w:rPr>
          <w:w w:val="105"/>
        </w:rPr>
        <w:t>the</w:t>
      </w:r>
      <w:r>
        <w:rPr>
          <w:spacing w:val="22"/>
          <w:w w:val="105"/>
        </w:rPr>
        <w:t> </w:t>
      </w:r>
      <w:r>
        <w:rPr>
          <w:w w:val="105"/>
        </w:rPr>
        <w:t>council,</w:t>
      </w:r>
      <w:r>
        <w:rPr>
          <w:spacing w:val="22"/>
          <w:w w:val="105"/>
        </w:rPr>
        <w:t> </w:t>
      </w:r>
      <w:r>
        <w:rPr>
          <w:w w:val="105"/>
        </w:rPr>
        <w:t>his</w:t>
      </w:r>
      <w:r>
        <w:rPr>
          <w:spacing w:val="22"/>
          <w:w w:val="105"/>
        </w:rPr>
        <w:t> </w:t>
      </w:r>
      <w:r>
        <w:rPr>
          <w:w w:val="105"/>
        </w:rPr>
        <w:t>opening</w:t>
      </w:r>
      <w:r>
        <w:rPr>
          <w:spacing w:val="22"/>
          <w:w w:val="105"/>
        </w:rPr>
        <w:t> </w:t>
      </w:r>
      <w:r>
        <w:rPr>
          <w:w w:val="105"/>
        </w:rPr>
        <w:t>remarks</w:t>
      </w:r>
      <w:r>
        <w:rPr>
          <w:spacing w:val="22"/>
          <w:w w:val="105"/>
        </w:rPr>
        <w:t> </w:t>
      </w:r>
      <w:r>
        <w:rPr>
          <w:w w:val="105"/>
        </w:rPr>
        <w:t>called</w:t>
      </w:r>
      <w:r>
        <w:rPr>
          <w:spacing w:val="22"/>
          <w:w w:val="105"/>
        </w:rPr>
        <w:t> </w:t>
      </w:r>
      <w:r>
        <w:rPr>
          <w:w w:val="105"/>
        </w:rPr>
        <w:t>the</w:t>
      </w:r>
      <w:r>
        <w:rPr>
          <w:spacing w:val="22"/>
          <w:w w:val="105"/>
        </w:rPr>
        <w:t> </w:t>
      </w:r>
      <w:r>
        <w:rPr>
          <w:w w:val="105"/>
        </w:rPr>
        <w:t>bishops</w:t>
      </w:r>
      <w:r>
        <w:rPr>
          <w:spacing w:val="22"/>
          <w:w w:val="105"/>
        </w:rPr>
        <w:t> </w:t>
      </w:r>
      <w:r>
        <w:rPr>
          <w:w w:val="105"/>
        </w:rPr>
        <w:t>to</w:t>
      </w:r>
      <w:r>
        <w:rPr>
          <w:spacing w:val="22"/>
          <w:w w:val="105"/>
        </w:rPr>
        <w:t> </w:t>
      </w:r>
      <w:r>
        <w:rPr>
          <w:w w:val="105"/>
        </w:rPr>
        <w:t>“put</w:t>
      </w:r>
    </w:p>
    <w:p>
      <w:pPr>
        <w:pStyle w:val="BodyText"/>
        <w:spacing w:before="6"/>
        <w:rPr>
          <w:sz w:val="12"/>
        </w:rPr>
      </w:pPr>
      <w:r>
        <w:rPr/>
        <w:pict>
          <v:rect style="position:absolute;margin-left:54pt;margin-top:8.872920pt;width:144.000002pt;height:.75pt;mso-position-horizontal-relative:page;mso-position-vertical-relative:paragraph;z-index:-15727104;mso-wrap-distance-left:0;mso-wrap-distance-right:0" id="docshape5" filled="true" fillcolor="#000000" stroked="false">
            <v:fill type="solid"/>
            <w10:wrap type="topAndBottom"/>
          </v:rect>
        </w:pict>
      </w:r>
    </w:p>
    <w:p>
      <w:pPr>
        <w:spacing w:line="215" w:lineRule="exact" w:before="113"/>
        <w:ind w:left="140" w:right="0" w:firstLine="0"/>
        <w:jc w:val="left"/>
        <w:rPr>
          <w:sz w:val="18"/>
        </w:rPr>
      </w:pPr>
      <w:r>
        <w:rPr>
          <w:w w:val="110"/>
          <w:sz w:val="18"/>
          <w:vertAlign w:val="superscript"/>
        </w:rPr>
        <w:t>9</w:t>
      </w:r>
      <w:r>
        <w:rPr>
          <w:spacing w:val="-5"/>
          <w:w w:val="110"/>
          <w:sz w:val="18"/>
          <w:vertAlign w:val="baseline"/>
        </w:rPr>
        <w:t> </w:t>
      </w:r>
      <w:r>
        <w:rPr>
          <w:w w:val="110"/>
          <w:sz w:val="18"/>
          <w:vertAlign w:val="baseline"/>
        </w:rPr>
        <w:t>J.N.D.</w:t>
      </w:r>
      <w:r>
        <w:rPr>
          <w:spacing w:val="-4"/>
          <w:w w:val="110"/>
          <w:sz w:val="18"/>
          <w:vertAlign w:val="baseline"/>
        </w:rPr>
        <w:t> </w:t>
      </w:r>
      <w:r>
        <w:rPr>
          <w:w w:val="110"/>
          <w:sz w:val="18"/>
          <w:vertAlign w:val="baseline"/>
        </w:rPr>
        <w:t>Kelly,</w:t>
      </w:r>
      <w:r>
        <w:rPr>
          <w:spacing w:val="-5"/>
          <w:w w:val="110"/>
          <w:sz w:val="18"/>
          <w:vertAlign w:val="baseline"/>
        </w:rPr>
        <w:t> </w:t>
      </w:r>
      <w:r>
        <w:rPr>
          <w:spacing w:val="-4"/>
          <w:w w:val="110"/>
          <w:sz w:val="18"/>
          <w:vertAlign w:val="baseline"/>
        </w:rPr>
        <w:t>230.</w:t>
      </w:r>
    </w:p>
    <w:p>
      <w:pPr>
        <w:spacing w:line="210" w:lineRule="exact" w:before="0"/>
        <w:ind w:left="140" w:right="0" w:firstLine="0"/>
        <w:jc w:val="left"/>
        <w:rPr>
          <w:sz w:val="18"/>
        </w:rPr>
      </w:pPr>
      <w:r>
        <w:rPr>
          <w:sz w:val="18"/>
          <w:vertAlign w:val="superscript"/>
        </w:rPr>
        <w:t>10</w:t>
      </w:r>
      <w:r>
        <w:rPr>
          <w:spacing w:val="15"/>
          <w:sz w:val="18"/>
          <w:vertAlign w:val="baseline"/>
        </w:rPr>
        <w:t> </w:t>
      </w:r>
      <w:r>
        <w:rPr>
          <w:sz w:val="18"/>
          <w:vertAlign w:val="baseline"/>
        </w:rPr>
        <w:t>Philip</w:t>
      </w:r>
      <w:r>
        <w:rPr>
          <w:spacing w:val="16"/>
          <w:sz w:val="18"/>
          <w:vertAlign w:val="baseline"/>
        </w:rPr>
        <w:t> </w:t>
      </w:r>
      <w:r>
        <w:rPr>
          <w:sz w:val="18"/>
          <w:vertAlign w:val="baseline"/>
        </w:rPr>
        <w:t>Schaff,</w:t>
      </w:r>
      <w:r>
        <w:rPr>
          <w:spacing w:val="16"/>
          <w:sz w:val="18"/>
          <w:vertAlign w:val="baseline"/>
        </w:rPr>
        <w:t> </w:t>
      </w:r>
      <w:r>
        <w:rPr>
          <w:spacing w:val="-4"/>
          <w:sz w:val="18"/>
          <w:vertAlign w:val="baseline"/>
        </w:rPr>
        <w:t>649.</w:t>
      </w:r>
    </w:p>
    <w:p>
      <w:pPr>
        <w:spacing w:line="215" w:lineRule="exact" w:before="0"/>
        <w:ind w:left="140" w:right="0" w:firstLine="0"/>
        <w:jc w:val="left"/>
        <w:rPr>
          <w:sz w:val="18"/>
        </w:rPr>
      </w:pPr>
      <w:r>
        <w:rPr>
          <w:w w:val="95"/>
          <w:sz w:val="18"/>
          <w:vertAlign w:val="superscript"/>
        </w:rPr>
        <w:t>11</w:t>
      </w:r>
      <w:r>
        <w:rPr>
          <w:spacing w:val="4"/>
          <w:sz w:val="18"/>
          <w:vertAlign w:val="baseline"/>
        </w:rPr>
        <w:t> </w:t>
      </w:r>
      <w:r>
        <w:rPr>
          <w:sz w:val="18"/>
          <w:vertAlign w:val="baseline"/>
        </w:rPr>
        <w:t>Ibid.,</w:t>
      </w:r>
      <w:r>
        <w:rPr>
          <w:spacing w:val="4"/>
          <w:sz w:val="18"/>
          <w:vertAlign w:val="baseline"/>
        </w:rPr>
        <w:t> </w:t>
      </w:r>
      <w:r>
        <w:rPr>
          <w:sz w:val="18"/>
          <w:vertAlign w:val="baseline"/>
        </w:rPr>
        <w:t>658-</w:t>
      </w:r>
      <w:r>
        <w:rPr>
          <w:spacing w:val="-4"/>
          <w:sz w:val="18"/>
          <w:vertAlign w:val="baseline"/>
        </w:rPr>
        <w:t>659.</w:t>
      </w:r>
    </w:p>
    <w:p>
      <w:pPr>
        <w:spacing w:line="244" w:lineRule="auto" w:before="6"/>
        <w:ind w:left="140" w:right="344" w:firstLine="0"/>
        <w:jc w:val="left"/>
        <w:rPr>
          <w:sz w:val="18"/>
        </w:rPr>
      </w:pPr>
      <w:r>
        <w:rPr>
          <w:rFonts w:ascii="Arial"/>
          <w:w w:val="105"/>
          <w:sz w:val="18"/>
          <w:vertAlign w:val="superscript"/>
        </w:rPr>
        <w:t>12</w:t>
      </w:r>
      <w:r>
        <w:rPr>
          <w:rFonts w:ascii="Arial"/>
          <w:w w:val="105"/>
          <w:sz w:val="18"/>
          <w:vertAlign w:val="baseline"/>
        </w:rPr>
        <w:t> </w:t>
      </w:r>
      <w:r>
        <w:rPr>
          <w:w w:val="105"/>
          <w:sz w:val="18"/>
          <w:vertAlign w:val="baseline"/>
        </w:rPr>
        <w:t>John Breck. "The relevance of Nicene Christology." </w:t>
      </w:r>
      <w:r>
        <w:rPr>
          <w:i/>
          <w:w w:val="105"/>
          <w:sz w:val="18"/>
          <w:vertAlign w:val="baseline"/>
        </w:rPr>
        <w:t>St Vladimir's Theological Quarterly </w:t>
      </w:r>
      <w:r>
        <w:rPr>
          <w:w w:val="105"/>
          <w:sz w:val="18"/>
          <w:vertAlign w:val="baseline"/>
        </w:rPr>
        <w:t>31, no. </w:t>
      </w:r>
      <w:r>
        <w:rPr>
          <w:sz w:val="18"/>
          <w:vertAlign w:val="baseline"/>
        </w:rPr>
        <w:t>1 </w:t>
      </w:r>
      <w:r>
        <w:rPr>
          <w:w w:val="105"/>
          <w:sz w:val="18"/>
          <w:vertAlign w:val="baseline"/>
        </w:rPr>
        <w:t>(1987 1987): 41-64. </w:t>
      </w:r>
      <w:r>
        <w:rPr>
          <w:i/>
          <w:w w:val="105"/>
          <w:sz w:val="18"/>
          <w:vertAlign w:val="baseline"/>
        </w:rPr>
        <w:t>ATLA</w:t>
      </w:r>
      <w:r>
        <w:rPr>
          <w:i/>
          <w:w w:val="105"/>
          <w:sz w:val="18"/>
          <w:vertAlign w:val="baseline"/>
        </w:rPr>
        <w:t> Religion</w:t>
      </w:r>
      <w:r>
        <w:rPr>
          <w:i/>
          <w:spacing w:val="40"/>
          <w:w w:val="105"/>
          <w:sz w:val="18"/>
          <w:vertAlign w:val="baseline"/>
        </w:rPr>
        <w:t> </w:t>
      </w:r>
      <w:r>
        <w:rPr>
          <w:i/>
          <w:w w:val="105"/>
          <w:sz w:val="18"/>
          <w:vertAlign w:val="baseline"/>
        </w:rPr>
        <w:t>Database</w:t>
      </w:r>
      <w:r>
        <w:rPr>
          <w:i/>
          <w:spacing w:val="40"/>
          <w:w w:val="105"/>
          <w:sz w:val="18"/>
          <w:vertAlign w:val="baseline"/>
        </w:rPr>
        <w:t> </w:t>
      </w:r>
      <w:r>
        <w:rPr>
          <w:i/>
          <w:w w:val="105"/>
          <w:sz w:val="18"/>
          <w:vertAlign w:val="baseline"/>
        </w:rPr>
        <w:t>with</w:t>
      </w:r>
      <w:r>
        <w:rPr>
          <w:i/>
          <w:spacing w:val="40"/>
          <w:w w:val="105"/>
          <w:sz w:val="18"/>
          <w:vertAlign w:val="baseline"/>
        </w:rPr>
        <w:t> </w:t>
      </w:r>
      <w:r>
        <w:rPr>
          <w:i/>
          <w:w w:val="105"/>
          <w:sz w:val="18"/>
          <w:vertAlign w:val="baseline"/>
        </w:rPr>
        <w:t>ATLASerials,</w:t>
      </w:r>
      <w:r>
        <w:rPr>
          <w:i/>
          <w:spacing w:val="40"/>
          <w:w w:val="105"/>
          <w:sz w:val="18"/>
          <w:vertAlign w:val="baseline"/>
        </w:rPr>
        <w:t> </w:t>
      </w:r>
      <w:r>
        <w:rPr>
          <w:i/>
          <w:w w:val="105"/>
          <w:sz w:val="18"/>
          <w:vertAlign w:val="baseline"/>
        </w:rPr>
        <w:t>EBSCOhost</w:t>
      </w:r>
      <w:r>
        <w:rPr>
          <w:i/>
          <w:spacing w:val="40"/>
          <w:w w:val="105"/>
          <w:sz w:val="18"/>
          <w:vertAlign w:val="baseline"/>
        </w:rPr>
        <w:t> </w:t>
      </w:r>
      <w:r>
        <w:rPr>
          <w:w w:val="105"/>
          <w:sz w:val="18"/>
          <w:vertAlign w:val="baseline"/>
        </w:rPr>
        <w:t>(accessed</w:t>
      </w:r>
      <w:r>
        <w:rPr>
          <w:spacing w:val="40"/>
          <w:w w:val="105"/>
          <w:sz w:val="18"/>
          <w:vertAlign w:val="baseline"/>
        </w:rPr>
        <w:t> </w:t>
      </w:r>
      <w:r>
        <w:rPr>
          <w:w w:val="105"/>
          <w:sz w:val="18"/>
          <w:vertAlign w:val="baseline"/>
        </w:rPr>
        <w:t>February</w:t>
      </w:r>
      <w:r>
        <w:rPr>
          <w:spacing w:val="40"/>
          <w:w w:val="105"/>
          <w:sz w:val="18"/>
          <w:vertAlign w:val="baseline"/>
        </w:rPr>
        <w:t> </w:t>
      </w:r>
      <w:r>
        <w:rPr>
          <w:w w:val="105"/>
          <w:sz w:val="18"/>
          <w:vertAlign w:val="baseline"/>
        </w:rPr>
        <w:t>29,</w:t>
      </w:r>
      <w:r>
        <w:rPr>
          <w:spacing w:val="40"/>
          <w:w w:val="105"/>
          <w:sz w:val="18"/>
          <w:vertAlign w:val="baseline"/>
        </w:rPr>
        <w:t> </w:t>
      </w:r>
      <w:r>
        <w:rPr>
          <w:w w:val="105"/>
          <w:sz w:val="18"/>
          <w:vertAlign w:val="baseline"/>
        </w:rPr>
        <w:t>2016),</w:t>
      </w:r>
      <w:r>
        <w:rPr>
          <w:spacing w:val="40"/>
          <w:w w:val="105"/>
          <w:sz w:val="18"/>
          <w:vertAlign w:val="baseline"/>
        </w:rPr>
        <w:t> </w:t>
      </w:r>
      <w:r>
        <w:rPr>
          <w:w w:val="105"/>
          <w:sz w:val="18"/>
          <w:vertAlign w:val="baseline"/>
        </w:rPr>
        <w:t>51.</w:t>
      </w:r>
    </w:p>
    <w:p>
      <w:pPr>
        <w:spacing w:line="206" w:lineRule="exact" w:before="0"/>
        <w:ind w:left="140" w:right="0" w:firstLine="0"/>
        <w:jc w:val="left"/>
        <w:rPr>
          <w:sz w:val="18"/>
        </w:rPr>
      </w:pPr>
      <w:r>
        <w:rPr>
          <w:sz w:val="18"/>
          <w:vertAlign w:val="superscript"/>
        </w:rPr>
        <w:t>13</w:t>
      </w:r>
      <w:r>
        <w:rPr>
          <w:spacing w:val="8"/>
          <w:sz w:val="18"/>
          <w:vertAlign w:val="baseline"/>
        </w:rPr>
        <w:t> </w:t>
      </w:r>
      <w:r>
        <w:rPr>
          <w:sz w:val="18"/>
          <w:vertAlign w:val="baseline"/>
        </w:rPr>
        <w:t>Schaff,</w:t>
      </w:r>
      <w:r>
        <w:rPr>
          <w:spacing w:val="8"/>
          <w:sz w:val="18"/>
          <w:vertAlign w:val="baseline"/>
        </w:rPr>
        <w:t> </w:t>
      </w:r>
      <w:r>
        <w:rPr>
          <w:spacing w:val="-4"/>
          <w:sz w:val="18"/>
          <w:vertAlign w:val="baseline"/>
        </w:rPr>
        <w:t>650.</w:t>
      </w:r>
    </w:p>
    <w:p>
      <w:pPr>
        <w:spacing w:after="0" w:line="206" w:lineRule="exact"/>
        <w:jc w:val="left"/>
        <w:rPr>
          <w:sz w:val="18"/>
        </w:rPr>
        <w:sectPr>
          <w:pgSz w:w="12240" w:h="15840"/>
          <w:pgMar w:header="386" w:footer="0" w:top="1000" w:bottom="280" w:left="940" w:right="920"/>
        </w:sectPr>
      </w:pPr>
    </w:p>
    <w:p>
      <w:pPr>
        <w:pStyle w:val="BodyText"/>
        <w:spacing w:line="273" w:lineRule="auto" w:before="83"/>
        <w:ind w:left="139" w:right="203"/>
      </w:pPr>
      <w:r>
        <w:rPr>
          <w:w w:val="105"/>
        </w:rPr>
        <w:t>away all causes of strife, and loose all the knots of discord by the laws of peace.”</w:t>
      </w:r>
      <w:r>
        <w:rPr>
          <w:w w:val="105"/>
          <w:vertAlign w:val="superscript"/>
        </w:rPr>
        <w:t>14</w:t>
      </w:r>
      <w:r>
        <w:rPr>
          <w:w w:val="105"/>
          <w:vertAlign w:val="baseline"/>
        </w:rPr>
        <w:t> At the outset of the proceedings, the Arians put forward a creed which was “rejected with tumultuous disapproval and torn into pieces.”</w:t>
      </w:r>
      <w:r>
        <w:rPr>
          <w:w w:val="105"/>
          <w:vertAlign w:val="superscript"/>
        </w:rPr>
        <w:t>15</w:t>
      </w:r>
      <w:r>
        <w:rPr>
          <w:w w:val="105"/>
          <w:vertAlign w:val="baseline"/>
        </w:rPr>
        <w:t> Its signers, save but two Egyptian bishops, immediately abandoned the Arian cause. Eusebius</w:t>
      </w:r>
      <w:r>
        <w:rPr>
          <w:spacing w:val="80"/>
          <w:w w:val="150"/>
          <w:vertAlign w:val="baseline"/>
        </w:rPr>
        <w:t> </w:t>
      </w:r>
      <w:r>
        <w:rPr>
          <w:w w:val="105"/>
          <w:vertAlign w:val="baseline"/>
        </w:rPr>
        <w:t>presented an ancient Palestinian confession which held similarities to the</w:t>
      </w:r>
      <w:r>
        <w:rPr>
          <w:spacing w:val="40"/>
          <w:w w:val="105"/>
          <w:vertAlign w:val="baseline"/>
        </w:rPr>
        <w:t> </w:t>
      </w:r>
      <w:r>
        <w:rPr>
          <w:w w:val="105"/>
          <w:vertAlign w:val="baseline"/>
        </w:rPr>
        <w:t>eventually adopted Nicene Creed, but lacked any position on the essence of the</w:t>
      </w:r>
      <w:r>
        <w:rPr>
          <w:spacing w:val="80"/>
          <w:w w:val="105"/>
          <w:vertAlign w:val="baseline"/>
        </w:rPr>
        <w:t> </w:t>
      </w:r>
      <w:r>
        <w:rPr>
          <w:w w:val="105"/>
          <w:vertAlign w:val="baseline"/>
        </w:rPr>
        <w:t>Son or Holy Spirit which the Arians were willing to adopt, but the orthodox camp saw this as troubling. In the eyes of Athanasius, the Palestinian confession left the capability for evasion. Athanasius “saw them nodding and winking to each other when the orthodox proposed expressions which they had thought of a way of escaping from the force of.”</w:t>
      </w:r>
      <w:r>
        <w:rPr>
          <w:w w:val="105"/>
          <w:vertAlign w:val="superscript"/>
        </w:rPr>
        <w:t>16</w:t>
      </w:r>
      <w:r>
        <w:rPr>
          <w:w w:val="105"/>
          <w:vertAlign w:val="baseline"/>
        </w:rPr>
        <w:t> It became clear an extra-biblical phrase would need to be used to create a firm footing regarding Christ’s essence. The origin of the introduction of </w:t>
      </w:r>
      <w:r>
        <w:rPr>
          <w:i/>
          <w:w w:val="105"/>
          <w:vertAlign w:val="baseline"/>
        </w:rPr>
        <w:t>homoousios </w:t>
      </w:r>
      <w:r>
        <w:rPr>
          <w:w w:val="105"/>
          <w:vertAlign w:val="baseline"/>
        </w:rPr>
        <w:t>at the Council of Nicaea remains in question by</w:t>
      </w:r>
      <w:r>
        <w:rPr>
          <w:spacing w:val="80"/>
          <w:w w:val="105"/>
          <w:vertAlign w:val="baseline"/>
        </w:rPr>
        <w:t> </w:t>
      </w:r>
      <w:r>
        <w:rPr>
          <w:w w:val="105"/>
          <w:vertAlign w:val="baseline"/>
        </w:rPr>
        <w:t>scholars</w:t>
      </w:r>
      <w:r>
        <w:rPr>
          <w:spacing w:val="40"/>
          <w:w w:val="105"/>
          <w:vertAlign w:val="baseline"/>
        </w:rPr>
        <w:t> </w:t>
      </w:r>
      <w:r>
        <w:rPr>
          <w:w w:val="105"/>
          <w:vertAlign w:val="baseline"/>
        </w:rPr>
        <w:t>as</w:t>
      </w:r>
      <w:r>
        <w:rPr>
          <w:spacing w:val="40"/>
          <w:w w:val="105"/>
          <w:vertAlign w:val="baseline"/>
        </w:rPr>
        <w:t> </w:t>
      </w:r>
      <w:r>
        <w:rPr>
          <w:w w:val="105"/>
          <w:vertAlign w:val="baseline"/>
        </w:rPr>
        <w:t>some,</w:t>
      </w:r>
      <w:r>
        <w:rPr>
          <w:spacing w:val="40"/>
          <w:w w:val="105"/>
          <w:vertAlign w:val="baseline"/>
        </w:rPr>
        <w:t> </w:t>
      </w:r>
      <w:r>
        <w:rPr>
          <w:w w:val="105"/>
          <w:vertAlign w:val="baseline"/>
        </w:rPr>
        <w:t>including</w:t>
      </w:r>
      <w:r>
        <w:rPr>
          <w:spacing w:val="40"/>
          <w:w w:val="105"/>
          <w:vertAlign w:val="baseline"/>
        </w:rPr>
        <w:t> </w:t>
      </w:r>
      <w:r>
        <w:rPr>
          <w:w w:val="105"/>
          <w:vertAlign w:val="baseline"/>
        </w:rPr>
        <w:t>Justo</w:t>
      </w:r>
      <w:r>
        <w:rPr>
          <w:spacing w:val="40"/>
          <w:w w:val="105"/>
          <w:vertAlign w:val="baseline"/>
        </w:rPr>
        <w:t> </w:t>
      </w:r>
      <w:r>
        <w:rPr>
          <w:w w:val="105"/>
          <w:vertAlign w:val="baseline"/>
        </w:rPr>
        <w:t>Gonzalez,</w:t>
      </w:r>
      <w:r>
        <w:rPr>
          <w:spacing w:val="40"/>
          <w:w w:val="105"/>
          <w:vertAlign w:val="baseline"/>
        </w:rPr>
        <w:t> </w:t>
      </w:r>
      <w:r>
        <w:rPr>
          <w:w w:val="105"/>
          <w:vertAlign w:val="baseline"/>
        </w:rPr>
        <w:t>contend</w:t>
      </w:r>
      <w:r>
        <w:rPr>
          <w:spacing w:val="40"/>
          <w:w w:val="105"/>
          <w:vertAlign w:val="baseline"/>
        </w:rPr>
        <w:t> </w:t>
      </w:r>
      <w:r>
        <w:rPr>
          <w:w w:val="105"/>
          <w:vertAlign w:val="baseline"/>
        </w:rPr>
        <w:t>it</w:t>
      </w:r>
      <w:r>
        <w:rPr>
          <w:spacing w:val="40"/>
          <w:w w:val="105"/>
          <w:vertAlign w:val="baseline"/>
        </w:rPr>
        <w:t> </w:t>
      </w:r>
      <w:r>
        <w:rPr>
          <w:w w:val="105"/>
          <w:vertAlign w:val="baseline"/>
        </w:rPr>
        <w:t>was</w:t>
      </w:r>
      <w:r>
        <w:rPr>
          <w:spacing w:val="40"/>
          <w:w w:val="105"/>
          <w:vertAlign w:val="baseline"/>
        </w:rPr>
        <w:t> </w:t>
      </w:r>
      <w:r>
        <w:rPr>
          <w:w w:val="105"/>
          <w:vertAlign w:val="baseline"/>
        </w:rPr>
        <w:t>a</w:t>
      </w:r>
      <w:r>
        <w:rPr>
          <w:spacing w:val="40"/>
          <w:w w:val="105"/>
          <w:vertAlign w:val="baseline"/>
        </w:rPr>
        <w:t> </w:t>
      </w:r>
      <w:r>
        <w:rPr>
          <w:w w:val="105"/>
          <w:vertAlign w:val="baseline"/>
        </w:rPr>
        <w:t>suggested</w:t>
      </w:r>
      <w:r>
        <w:rPr>
          <w:spacing w:val="40"/>
          <w:w w:val="105"/>
          <w:vertAlign w:val="baseline"/>
        </w:rPr>
        <w:t> </w:t>
      </w:r>
      <w:r>
        <w:rPr>
          <w:w w:val="105"/>
          <w:vertAlign w:val="baseline"/>
        </w:rPr>
        <w:t>addition by </w:t>
      </w:r>
      <w:r>
        <w:rPr>
          <w:w w:val="130"/>
          <w:vertAlign w:val="baseline"/>
        </w:rPr>
        <w:t>C</w:t>
      </w:r>
      <w:r>
        <w:rPr>
          <w:w w:val="112"/>
          <w:vertAlign w:val="baseline"/>
        </w:rPr>
        <w:t>o</w:t>
      </w:r>
      <w:r>
        <w:rPr>
          <w:w w:val="108"/>
          <w:vertAlign w:val="baseline"/>
        </w:rPr>
        <w:t>n</w:t>
      </w:r>
      <w:r>
        <w:rPr>
          <w:w w:val="122"/>
          <w:vertAlign w:val="baseline"/>
        </w:rPr>
        <w:t>s</w:t>
      </w:r>
      <w:r>
        <w:rPr>
          <w:w w:val="91"/>
          <w:vertAlign w:val="baseline"/>
        </w:rPr>
        <w:t>t</w:t>
      </w:r>
      <w:r>
        <w:rPr>
          <w:w w:val="114"/>
          <w:vertAlign w:val="baseline"/>
        </w:rPr>
        <w:t>a</w:t>
      </w:r>
      <w:r>
        <w:rPr>
          <w:w w:val="108"/>
          <w:vertAlign w:val="baseline"/>
        </w:rPr>
        <w:t>n</w:t>
      </w:r>
      <w:r>
        <w:rPr>
          <w:w w:val="95"/>
          <w:vertAlign w:val="baseline"/>
        </w:rPr>
        <w:t>ti</w:t>
      </w:r>
      <w:r>
        <w:rPr>
          <w:w w:val="108"/>
          <w:vertAlign w:val="baseline"/>
        </w:rPr>
        <w:t>n</w:t>
      </w:r>
      <w:r>
        <w:rPr>
          <w:w w:val="117"/>
          <w:vertAlign w:val="baseline"/>
        </w:rPr>
        <w:t>e</w:t>
      </w:r>
      <w:r>
        <w:rPr>
          <w:w w:val="95"/>
          <w:vertAlign w:val="baseline"/>
        </w:rPr>
        <w:t>.</w:t>
      </w:r>
      <w:r>
        <w:rPr>
          <w:w w:val="65"/>
          <w:vertAlign w:val="superscript"/>
        </w:rPr>
        <w:t>1</w:t>
      </w:r>
      <w:r>
        <w:rPr>
          <w:w w:val="97"/>
          <w:vertAlign w:val="superscript"/>
        </w:rPr>
        <w:t>7</w:t>
      </w:r>
      <w:r>
        <w:rPr>
          <w:w w:val="104"/>
          <w:vertAlign w:val="baseline"/>
        </w:rPr>
        <w:t> </w:t>
      </w:r>
      <w:r>
        <w:rPr>
          <w:w w:val="105"/>
          <w:vertAlign w:val="baseline"/>
        </w:rPr>
        <w:t>However, this term had been used in earlier writings by Origen,</w:t>
      </w:r>
      <w:r>
        <w:rPr>
          <w:w w:val="105"/>
          <w:vertAlign w:val="superscript"/>
        </w:rPr>
        <w:t>18</w:t>
      </w:r>
      <w:r>
        <w:rPr>
          <w:w w:val="105"/>
          <w:vertAlign w:val="baseline"/>
        </w:rPr>
        <w:t> Iraneus,</w:t>
      </w:r>
      <w:r>
        <w:rPr>
          <w:w w:val="105"/>
          <w:vertAlign w:val="superscript"/>
        </w:rPr>
        <w:t>19</w:t>
      </w:r>
      <w:r>
        <w:rPr>
          <w:w w:val="105"/>
          <w:vertAlign w:val="baseline"/>
        </w:rPr>
        <w:t> and in similar construct (</w:t>
      </w:r>
      <w:r>
        <w:rPr>
          <w:i/>
          <w:w w:val="105"/>
          <w:vertAlign w:val="baseline"/>
        </w:rPr>
        <w:t>una substantia</w:t>
      </w:r>
      <w:r>
        <w:rPr>
          <w:w w:val="105"/>
          <w:vertAlign w:val="baseline"/>
        </w:rPr>
        <w:t>) by Tertullian.</w:t>
      </w:r>
      <w:r>
        <w:rPr>
          <w:w w:val="105"/>
          <w:vertAlign w:val="superscript"/>
        </w:rPr>
        <w:t>20</w:t>
      </w:r>
      <w:r>
        <w:rPr>
          <w:w w:val="105"/>
          <w:vertAlign w:val="baseline"/>
        </w:rPr>
        <w:t> Instead, as Philip Schaff contends, Constantine “gave his voice for the disputed word”</w:t>
      </w:r>
      <w:r>
        <w:rPr>
          <w:w w:val="105"/>
          <w:vertAlign w:val="superscript"/>
        </w:rPr>
        <w:t>21</w:t>
      </w:r>
      <w:r>
        <w:rPr>
          <w:w w:val="105"/>
          <w:vertAlign w:val="baseline"/>
        </w:rPr>
        <w:t> and a new creed utilizing </w:t>
      </w:r>
      <w:r>
        <w:rPr>
          <w:i/>
          <w:w w:val="105"/>
          <w:vertAlign w:val="baseline"/>
        </w:rPr>
        <w:t>homoousios </w:t>
      </w:r>
      <w:r>
        <w:rPr>
          <w:w w:val="105"/>
          <w:vertAlign w:val="baseline"/>
        </w:rPr>
        <w:t>was then presented and ratified with language specific to the essence of Jesus “...begotten, not made, being of one substance (</w:t>
      </w:r>
      <w:r>
        <w:rPr>
          <w:i/>
          <w:w w:val="105"/>
          <w:vertAlign w:val="baseline"/>
        </w:rPr>
        <w:t>homoousios</w:t>
      </w:r>
      <w:r>
        <w:rPr>
          <w:w w:val="105"/>
          <w:vertAlign w:val="baseline"/>
        </w:rPr>
        <w:t>) with the Father.” Arius, along with the two Egyptian bishops who</w:t>
      </w:r>
      <w:r>
        <w:rPr>
          <w:spacing w:val="80"/>
          <w:w w:val="150"/>
          <w:vertAlign w:val="baseline"/>
        </w:rPr>
        <w:t> </w:t>
      </w:r>
      <w:r>
        <w:rPr>
          <w:w w:val="105"/>
          <w:vertAlign w:val="baseline"/>
        </w:rPr>
        <w:t>also would not sign, was banished to Illyria, his books burned and his followers branded as enemies of Christianity.</w:t>
      </w:r>
      <w:r>
        <w:rPr>
          <w:w w:val="105"/>
          <w:vertAlign w:val="superscript"/>
        </w:rPr>
        <w:t>22</w:t>
      </w:r>
    </w:p>
    <w:p>
      <w:pPr>
        <w:pStyle w:val="BodyText"/>
        <w:spacing w:line="273" w:lineRule="auto" w:before="7"/>
        <w:ind w:left="139" w:right="177" w:firstLine="720"/>
      </w:pPr>
      <w:r>
        <w:rPr>
          <w:w w:val="105"/>
        </w:rPr>
        <w:t>The significance of the Council of Nicaea remains pivotal in the life of the Christian, first and foremost, as the doctrine of salvation hinges on Jesus Christ being “</w:t>
      </w:r>
      <w:r>
        <w:rPr>
          <w:color w:val="4A4A4A"/>
          <w:w w:val="105"/>
        </w:rPr>
        <w:t>undivided in essence and co-equal in power and glory...truly and properly God</w:t>
      </w:r>
      <w:r>
        <w:rPr>
          <w:color w:val="4A4A4A"/>
          <w:spacing w:val="24"/>
          <w:w w:val="105"/>
        </w:rPr>
        <w:t> </w:t>
      </w:r>
      <w:r>
        <w:rPr>
          <w:color w:val="4A4A4A"/>
          <w:w w:val="105"/>
        </w:rPr>
        <w:t>and</w:t>
      </w:r>
      <w:r>
        <w:rPr>
          <w:color w:val="4A4A4A"/>
          <w:spacing w:val="24"/>
          <w:w w:val="105"/>
        </w:rPr>
        <w:t> </w:t>
      </w:r>
      <w:r>
        <w:rPr>
          <w:color w:val="4A4A4A"/>
          <w:w w:val="105"/>
        </w:rPr>
        <w:t>truly</w:t>
      </w:r>
      <w:r>
        <w:rPr>
          <w:color w:val="4A4A4A"/>
          <w:spacing w:val="24"/>
          <w:w w:val="105"/>
        </w:rPr>
        <w:t> </w:t>
      </w:r>
      <w:r>
        <w:rPr>
          <w:color w:val="4A4A4A"/>
          <w:w w:val="105"/>
        </w:rPr>
        <w:t>and</w:t>
      </w:r>
      <w:r>
        <w:rPr>
          <w:color w:val="4A4A4A"/>
          <w:spacing w:val="24"/>
          <w:w w:val="105"/>
        </w:rPr>
        <w:t> </w:t>
      </w:r>
      <w:r>
        <w:rPr>
          <w:color w:val="4A4A4A"/>
          <w:w w:val="105"/>
        </w:rPr>
        <w:t>properly</w:t>
      </w:r>
      <w:r>
        <w:rPr>
          <w:color w:val="4A4A4A"/>
          <w:spacing w:val="24"/>
          <w:w w:val="105"/>
        </w:rPr>
        <w:t> </w:t>
      </w:r>
      <w:r>
        <w:rPr>
          <w:color w:val="4A4A4A"/>
          <w:w w:val="105"/>
        </w:rPr>
        <w:t>man.”</w:t>
      </w:r>
      <w:r>
        <w:rPr>
          <w:color w:val="4A4A4A"/>
          <w:w w:val="105"/>
          <w:vertAlign w:val="superscript"/>
        </w:rPr>
        <w:t>23</w:t>
      </w:r>
      <w:r>
        <w:rPr>
          <w:color w:val="4A4A4A"/>
          <w:spacing w:val="24"/>
          <w:w w:val="105"/>
          <w:vertAlign w:val="baseline"/>
        </w:rPr>
        <w:t> </w:t>
      </w:r>
      <w:r>
        <w:rPr>
          <w:color w:val="4A4A4A"/>
          <w:w w:val="105"/>
          <w:vertAlign w:val="baseline"/>
        </w:rPr>
        <w:t>To</w:t>
      </w:r>
      <w:r>
        <w:rPr>
          <w:color w:val="4A4A4A"/>
          <w:spacing w:val="24"/>
          <w:w w:val="105"/>
          <w:vertAlign w:val="baseline"/>
        </w:rPr>
        <w:t> </w:t>
      </w:r>
      <w:r>
        <w:rPr>
          <w:color w:val="4A4A4A"/>
          <w:w w:val="105"/>
          <w:vertAlign w:val="baseline"/>
        </w:rPr>
        <w:t>be</w:t>
      </w:r>
      <w:r>
        <w:rPr>
          <w:color w:val="4A4A4A"/>
          <w:spacing w:val="24"/>
          <w:w w:val="105"/>
          <w:vertAlign w:val="baseline"/>
        </w:rPr>
        <w:t> </w:t>
      </w:r>
      <w:r>
        <w:rPr>
          <w:color w:val="4A4A4A"/>
          <w:w w:val="105"/>
          <w:vertAlign w:val="baseline"/>
        </w:rPr>
        <w:t>otherwise,</w:t>
      </w:r>
      <w:r>
        <w:rPr>
          <w:color w:val="4A4A4A"/>
          <w:spacing w:val="24"/>
          <w:w w:val="105"/>
          <w:vertAlign w:val="baseline"/>
        </w:rPr>
        <w:t> </w:t>
      </w:r>
      <w:r>
        <w:rPr>
          <w:w w:val="105"/>
          <w:vertAlign w:val="baseline"/>
        </w:rPr>
        <w:t>Jesus</w:t>
      </w:r>
      <w:r>
        <w:rPr>
          <w:spacing w:val="24"/>
          <w:w w:val="105"/>
          <w:vertAlign w:val="baseline"/>
        </w:rPr>
        <w:t> </w:t>
      </w:r>
      <w:r>
        <w:rPr>
          <w:w w:val="105"/>
          <w:vertAlign w:val="baseline"/>
        </w:rPr>
        <w:t>offers</w:t>
      </w:r>
      <w:r>
        <w:rPr>
          <w:spacing w:val="24"/>
          <w:w w:val="105"/>
          <w:vertAlign w:val="baseline"/>
        </w:rPr>
        <w:t> </w:t>
      </w:r>
      <w:r>
        <w:rPr>
          <w:w w:val="105"/>
          <w:vertAlign w:val="baseline"/>
        </w:rPr>
        <w:t>no</w:t>
      </w:r>
      <w:r>
        <w:rPr>
          <w:spacing w:val="24"/>
          <w:w w:val="105"/>
          <w:vertAlign w:val="baseline"/>
        </w:rPr>
        <w:t> </w:t>
      </w:r>
      <w:r>
        <w:rPr>
          <w:w w:val="105"/>
          <w:vertAlign w:val="baseline"/>
        </w:rPr>
        <w:t>atonement</w:t>
      </w:r>
      <w:r>
        <w:rPr>
          <w:w w:val="105"/>
          <w:vertAlign w:val="baseline"/>
        </w:rPr>
        <w:t> for the sin of mankind and is simply a misguided teacher who succumbed to a horrific</w:t>
      </w:r>
      <w:r>
        <w:rPr>
          <w:spacing w:val="15"/>
          <w:w w:val="105"/>
          <w:vertAlign w:val="baseline"/>
        </w:rPr>
        <w:t> </w:t>
      </w:r>
      <w:r>
        <w:rPr>
          <w:w w:val="105"/>
          <w:vertAlign w:val="baseline"/>
        </w:rPr>
        <w:t>end.</w:t>
      </w:r>
      <w:r>
        <w:rPr>
          <w:spacing w:val="15"/>
          <w:w w:val="105"/>
          <w:vertAlign w:val="baseline"/>
        </w:rPr>
        <w:t> </w:t>
      </w:r>
      <w:r>
        <w:rPr>
          <w:w w:val="105"/>
          <w:vertAlign w:val="baseline"/>
        </w:rPr>
        <w:t>If</w:t>
      </w:r>
      <w:r>
        <w:rPr>
          <w:spacing w:val="15"/>
          <w:w w:val="105"/>
          <w:vertAlign w:val="baseline"/>
        </w:rPr>
        <w:t> </w:t>
      </w:r>
      <w:r>
        <w:rPr>
          <w:w w:val="105"/>
          <w:vertAlign w:val="baseline"/>
        </w:rPr>
        <w:t>Christ</w:t>
      </w:r>
      <w:r>
        <w:rPr>
          <w:spacing w:val="15"/>
          <w:w w:val="105"/>
          <w:vertAlign w:val="baseline"/>
        </w:rPr>
        <w:t> </w:t>
      </w:r>
      <w:r>
        <w:rPr>
          <w:w w:val="105"/>
          <w:vertAlign w:val="baseline"/>
        </w:rPr>
        <w:t>is</w:t>
      </w:r>
      <w:r>
        <w:rPr>
          <w:spacing w:val="15"/>
          <w:w w:val="105"/>
          <w:vertAlign w:val="baseline"/>
        </w:rPr>
        <w:t> </w:t>
      </w:r>
      <w:r>
        <w:rPr>
          <w:i/>
          <w:w w:val="105"/>
          <w:vertAlign w:val="baseline"/>
        </w:rPr>
        <w:t>not</w:t>
      </w:r>
      <w:r>
        <w:rPr>
          <w:i/>
          <w:spacing w:val="15"/>
          <w:w w:val="105"/>
          <w:vertAlign w:val="baseline"/>
        </w:rPr>
        <w:t> </w:t>
      </w:r>
      <w:r>
        <w:rPr>
          <w:w w:val="105"/>
          <w:vertAlign w:val="baseline"/>
        </w:rPr>
        <w:t>of</w:t>
      </w:r>
      <w:r>
        <w:rPr>
          <w:spacing w:val="15"/>
          <w:w w:val="105"/>
          <w:vertAlign w:val="baseline"/>
        </w:rPr>
        <w:t> </w:t>
      </w:r>
      <w:r>
        <w:rPr>
          <w:w w:val="105"/>
          <w:vertAlign w:val="baseline"/>
        </w:rPr>
        <w:t>the</w:t>
      </w:r>
      <w:r>
        <w:rPr>
          <w:spacing w:val="15"/>
          <w:w w:val="105"/>
          <w:vertAlign w:val="baseline"/>
        </w:rPr>
        <w:t> </w:t>
      </w:r>
      <w:r>
        <w:rPr>
          <w:w w:val="105"/>
          <w:vertAlign w:val="baseline"/>
        </w:rPr>
        <w:t>same</w:t>
      </w:r>
      <w:r>
        <w:rPr>
          <w:spacing w:val="15"/>
          <w:w w:val="105"/>
          <w:vertAlign w:val="baseline"/>
        </w:rPr>
        <w:t> </w:t>
      </w:r>
      <w:r>
        <w:rPr>
          <w:w w:val="105"/>
          <w:vertAlign w:val="baseline"/>
        </w:rPr>
        <w:t>essence</w:t>
      </w:r>
      <w:r>
        <w:rPr>
          <w:spacing w:val="15"/>
          <w:w w:val="105"/>
          <w:vertAlign w:val="baseline"/>
        </w:rPr>
        <w:t> </w:t>
      </w:r>
      <w:r>
        <w:rPr>
          <w:w w:val="105"/>
          <w:vertAlign w:val="baseline"/>
        </w:rPr>
        <w:t>but</w:t>
      </w:r>
      <w:r>
        <w:rPr>
          <w:spacing w:val="15"/>
          <w:w w:val="105"/>
          <w:vertAlign w:val="baseline"/>
        </w:rPr>
        <w:t> </w:t>
      </w:r>
      <w:r>
        <w:rPr>
          <w:w w:val="105"/>
          <w:vertAlign w:val="baseline"/>
        </w:rPr>
        <w:t>only</w:t>
      </w:r>
      <w:r>
        <w:rPr>
          <w:spacing w:val="15"/>
          <w:w w:val="105"/>
          <w:vertAlign w:val="baseline"/>
        </w:rPr>
        <w:t> </w:t>
      </w:r>
      <w:r>
        <w:rPr>
          <w:w w:val="105"/>
          <w:vertAlign w:val="baseline"/>
        </w:rPr>
        <w:t>of</w:t>
      </w:r>
      <w:r>
        <w:rPr>
          <w:spacing w:val="15"/>
          <w:w w:val="105"/>
          <w:vertAlign w:val="baseline"/>
        </w:rPr>
        <w:t> </w:t>
      </w:r>
      <w:r>
        <w:rPr>
          <w:i/>
          <w:w w:val="105"/>
          <w:vertAlign w:val="baseline"/>
        </w:rPr>
        <w:t>like</w:t>
      </w:r>
      <w:r>
        <w:rPr>
          <w:i/>
          <w:spacing w:val="15"/>
          <w:w w:val="105"/>
          <w:vertAlign w:val="baseline"/>
        </w:rPr>
        <w:t> </w:t>
      </w:r>
      <w:r>
        <w:rPr>
          <w:w w:val="105"/>
          <w:vertAlign w:val="baseline"/>
        </w:rPr>
        <w:t>essence</w:t>
      </w:r>
      <w:r>
        <w:rPr>
          <w:spacing w:val="15"/>
          <w:w w:val="105"/>
          <w:vertAlign w:val="baseline"/>
        </w:rPr>
        <w:t> </w:t>
      </w:r>
      <w:r>
        <w:rPr>
          <w:w w:val="105"/>
          <w:vertAlign w:val="baseline"/>
        </w:rPr>
        <w:t>or</w:t>
      </w:r>
      <w:r>
        <w:rPr>
          <w:spacing w:val="15"/>
          <w:w w:val="105"/>
          <w:vertAlign w:val="baseline"/>
        </w:rPr>
        <w:t> </w:t>
      </w:r>
      <w:r>
        <w:rPr>
          <w:w w:val="105"/>
          <w:vertAlign w:val="baseline"/>
        </w:rPr>
        <w:t>exalted</w:t>
      </w:r>
    </w:p>
    <w:p>
      <w:pPr>
        <w:pStyle w:val="BodyText"/>
        <w:spacing w:before="6"/>
        <w:rPr>
          <w:sz w:val="22"/>
        </w:rPr>
      </w:pPr>
      <w:r>
        <w:rPr/>
        <w:pict>
          <v:rect style="position:absolute;margin-left:54pt;margin-top:14.970185pt;width:144.000002pt;height:.75pt;mso-position-horizontal-relative:page;mso-position-vertical-relative:paragraph;z-index:-15726592;mso-wrap-distance-left:0;mso-wrap-distance-right:0" id="docshape6" filled="true" fillcolor="#000000" stroked="false">
            <v:fill type="solid"/>
            <w10:wrap type="topAndBottom"/>
          </v:rect>
        </w:pict>
      </w:r>
    </w:p>
    <w:p>
      <w:pPr>
        <w:spacing w:line="215" w:lineRule="exact" w:before="113"/>
        <w:ind w:left="140" w:right="0" w:firstLine="0"/>
        <w:jc w:val="left"/>
        <w:rPr>
          <w:sz w:val="18"/>
        </w:rPr>
      </w:pPr>
      <w:r>
        <w:rPr>
          <w:sz w:val="18"/>
          <w:vertAlign w:val="superscript"/>
        </w:rPr>
        <w:t>14</w:t>
      </w:r>
      <w:r>
        <w:rPr>
          <w:spacing w:val="14"/>
          <w:sz w:val="18"/>
          <w:vertAlign w:val="baseline"/>
        </w:rPr>
        <w:t> </w:t>
      </w:r>
      <w:r>
        <w:rPr>
          <w:sz w:val="18"/>
          <w:vertAlign w:val="baseline"/>
        </w:rPr>
        <w:t>Philip</w:t>
      </w:r>
      <w:r>
        <w:rPr>
          <w:spacing w:val="14"/>
          <w:sz w:val="18"/>
          <w:vertAlign w:val="baseline"/>
        </w:rPr>
        <w:t> </w:t>
      </w:r>
      <w:r>
        <w:rPr>
          <w:sz w:val="18"/>
          <w:vertAlign w:val="baseline"/>
        </w:rPr>
        <w:t>Schaff,</w:t>
      </w:r>
      <w:r>
        <w:rPr>
          <w:spacing w:val="14"/>
          <w:sz w:val="18"/>
          <w:vertAlign w:val="baseline"/>
        </w:rPr>
        <w:t> </w:t>
      </w:r>
      <w:r>
        <w:rPr>
          <w:spacing w:val="-4"/>
          <w:sz w:val="18"/>
          <w:vertAlign w:val="baseline"/>
        </w:rPr>
        <w:t>626.</w:t>
      </w:r>
    </w:p>
    <w:p>
      <w:pPr>
        <w:spacing w:line="210" w:lineRule="exact" w:before="0"/>
        <w:ind w:left="140" w:right="0" w:firstLine="0"/>
        <w:jc w:val="left"/>
        <w:rPr>
          <w:sz w:val="18"/>
        </w:rPr>
      </w:pPr>
      <w:r>
        <w:rPr>
          <w:sz w:val="18"/>
          <w:vertAlign w:val="superscript"/>
        </w:rPr>
        <w:t>15</w:t>
      </w:r>
      <w:r>
        <w:rPr>
          <w:spacing w:val="-6"/>
          <w:sz w:val="18"/>
          <w:vertAlign w:val="baseline"/>
        </w:rPr>
        <w:t> </w:t>
      </w:r>
      <w:r>
        <w:rPr>
          <w:sz w:val="18"/>
          <w:vertAlign w:val="baseline"/>
        </w:rPr>
        <w:t>Ibid.,</w:t>
      </w:r>
      <w:r>
        <w:rPr>
          <w:spacing w:val="-6"/>
          <w:sz w:val="18"/>
          <w:vertAlign w:val="baseline"/>
        </w:rPr>
        <w:t> </w:t>
      </w:r>
      <w:r>
        <w:rPr>
          <w:spacing w:val="-4"/>
          <w:sz w:val="18"/>
          <w:vertAlign w:val="baseline"/>
        </w:rPr>
        <w:t>628.</w:t>
      </w:r>
    </w:p>
    <w:p>
      <w:pPr>
        <w:spacing w:line="210" w:lineRule="exact" w:before="0"/>
        <w:ind w:left="140" w:right="0" w:firstLine="0"/>
        <w:jc w:val="left"/>
        <w:rPr>
          <w:sz w:val="18"/>
        </w:rPr>
      </w:pPr>
      <w:r>
        <w:rPr>
          <w:w w:val="110"/>
          <w:sz w:val="18"/>
          <w:vertAlign w:val="superscript"/>
        </w:rPr>
        <w:t>16</w:t>
      </w:r>
      <w:r>
        <w:rPr>
          <w:spacing w:val="-11"/>
          <w:w w:val="110"/>
          <w:sz w:val="18"/>
          <w:vertAlign w:val="baseline"/>
        </w:rPr>
        <w:t> </w:t>
      </w:r>
      <w:r>
        <w:rPr>
          <w:w w:val="110"/>
          <w:sz w:val="18"/>
          <w:vertAlign w:val="baseline"/>
        </w:rPr>
        <w:t>Henry</w:t>
      </w:r>
      <w:r>
        <w:rPr>
          <w:spacing w:val="-10"/>
          <w:w w:val="110"/>
          <w:sz w:val="18"/>
          <w:vertAlign w:val="baseline"/>
        </w:rPr>
        <w:t> </w:t>
      </w:r>
      <w:r>
        <w:rPr>
          <w:w w:val="110"/>
          <w:sz w:val="18"/>
          <w:vertAlign w:val="baseline"/>
        </w:rPr>
        <w:t>R.</w:t>
      </w:r>
      <w:r>
        <w:rPr>
          <w:spacing w:val="-10"/>
          <w:w w:val="110"/>
          <w:sz w:val="18"/>
          <w:vertAlign w:val="baseline"/>
        </w:rPr>
        <w:t> </w:t>
      </w:r>
      <w:r>
        <w:rPr>
          <w:w w:val="110"/>
          <w:sz w:val="18"/>
          <w:vertAlign w:val="baseline"/>
        </w:rPr>
        <w:t>Percival,</w:t>
      </w:r>
      <w:r>
        <w:rPr>
          <w:spacing w:val="-10"/>
          <w:w w:val="110"/>
          <w:sz w:val="18"/>
          <w:vertAlign w:val="baseline"/>
        </w:rPr>
        <w:t> </w:t>
      </w:r>
      <w:r>
        <w:rPr>
          <w:i/>
          <w:w w:val="110"/>
          <w:sz w:val="18"/>
          <w:vertAlign w:val="baseline"/>
        </w:rPr>
        <w:t>The</w:t>
      </w:r>
      <w:r>
        <w:rPr>
          <w:i/>
          <w:spacing w:val="-10"/>
          <w:w w:val="110"/>
          <w:sz w:val="18"/>
          <w:vertAlign w:val="baseline"/>
        </w:rPr>
        <w:t> </w:t>
      </w:r>
      <w:r>
        <w:rPr>
          <w:i/>
          <w:w w:val="110"/>
          <w:sz w:val="18"/>
          <w:vertAlign w:val="baseline"/>
        </w:rPr>
        <w:t>Seven</w:t>
      </w:r>
      <w:r>
        <w:rPr>
          <w:i/>
          <w:spacing w:val="-11"/>
          <w:w w:val="110"/>
          <w:sz w:val="18"/>
          <w:vertAlign w:val="baseline"/>
        </w:rPr>
        <w:t> </w:t>
      </w:r>
      <w:r>
        <w:rPr>
          <w:i/>
          <w:w w:val="110"/>
          <w:sz w:val="18"/>
          <w:vertAlign w:val="baseline"/>
        </w:rPr>
        <w:t>Ecumenical</w:t>
      </w:r>
      <w:r>
        <w:rPr>
          <w:i/>
          <w:spacing w:val="-10"/>
          <w:w w:val="110"/>
          <w:sz w:val="18"/>
          <w:vertAlign w:val="baseline"/>
        </w:rPr>
        <w:t> </w:t>
      </w:r>
      <w:r>
        <w:rPr>
          <w:i/>
          <w:w w:val="110"/>
          <w:sz w:val="18"/>
          <w:vertAlign w:val="baseline"/>
        </w:rPr>
        <w:t>Councils</w:t>
      </w:r>
      <w:r>
        <w:rPr>
          <w:i/>
          <w:spacing w:val="-10"/>
          <w:w w:val="110"/>
          <w:sz w:val="18"/>
          <w:vertAlign w:val="baseline"/>
        </w:rPr>
        <w:t> </w:t>
      </w:r>
      <w:r>
        <w:rPr>
          <w:i/>
          <w:w w:val="110"/>
          <w:sz w:val="18"/>
          <w:vertAlign w:val="baseline"/>
        </w:rPr>
        <w:t>of</w:t>
      </w:r>
      <w:r>
        <w:rPr>
          <w:i/>
          <w:spacing w:val="-10"/>
          <w:w w:val="110"/>
          <w:sz w:val="18"/>
          <w:vertAlign w:val="baseline"/>
        </w:rPr>
        <w:t> </w:t>
      </w:r>
      <w:r>
        <w:rPr>
          <w:i/>
          <w:w w:val="110"/>
          <w:sz w:val="18"/>
          <w:vertAlign w:val="baseline"/>
        </w:rPr>
        <w:t>the</w:t>
      </w:r>
      <w:r>
        <w:rPr>
          <w:i/>
          <w:spacing w:val="-10"/>
          <w:w w:val="110"/>
          <w:sz w:val="18"/>
          <w:vertAlign w:val="baseline"/>
        </w:rPr>
        <w:t> </w:t>
      </w:r>
      <w:r>
        <w:rPr>
          <w:i/>
          <w:w w:val="110"/>
          <w:sz w:val="18"/>
          <w:vertAlign w:val="baseline"/>
        </w:rPr>
        <w:t>Undivided</w:t>
      </w:r>
      <w:r>
        <w:rPr>
          <w:i/>
          <w:spacing w:val="-11"/>
          <w:w w:val="110"/>
          <w:sz w:val="18"/>
          <w:vertAlign w:val="baseline"/>
        </w:rPr>
        <w:t> </w:t>
      </w:r>
      <w:r>
        <w:rPr>
          <w:i/>
          <w:w w:val="110"/>
          <w:sz w:val="18"/>
          <w:vertAlign w:val="baseline"/>
        </w:rPr>
        <w:t>Church</w:t>
      </w:r>
      <w:r>
        <w:rPr>
          <w:w w:val="110"/>
          <w:sz w:val="18"/>
          <w:vertAlign w:val="baseline"/>
        </w:rPr>
        <w:t>,</w:t>
      </w:r>
      <w:r>
        <w:rPr>
          <w:spacing w:val="-10"/>
          <w:w w:val="110"/>
          <w:sz w:val="18"/>
          <w:vertAlign w:val="baseline"/>
        </w:rPr>
        <w:t> </w:t>
      </w:r>
      <w:r>
        <w:rPr>
          <w:w w:val="110"/>
          <w:sz w:val="18"/>
          <w:vertAlign w:val="baseline"/>
        </w:rPr>
        <w:t>(Peabody,</w:t>
      </w:r>
      <w:r>
        <w:rPr>
          <w:spacing w:val="-10"/>
          <w:w w:val="110"/>
          <w:sz w:val="18"/>
          <w:vertAlign w:val="baseline"/>
        </w:rPr>
        <w:t> </w:t>
      </w:r>
      <w:r>
        <w:rPr>
          <w:w w:val="110"/>
          <w:sz w:val="18"/>
          <w:vertAlign w:val="baseline"/>
        </w:rPr>
        <w:t>MA:</w:t>
      </w:r>
      <w:r>
        <w:rPr>
          <w:spacing w:val="-10"/>
          <w:w w:val="110"/>
          <w:sz w:val="18"/>
          <w:vertAlign w:val="baseline"/>
        </w:rPr>
        <w:t> </w:t>
      </w:r>
      <w:r>
        <w:rPr>
          <w:w w:val="110"/>
          <w:sz w:val="18"/>
          <w:vertAlign w:val="baseline"/>
        </w:rPr>
        <w:t>Hendrickson</w:t>
      </w:r>
      <w:r>
        <w:rPr>
          <w:spacing w:val="-10"/>
          <w:w w:val="110"/>
          <w:sz w:val="18"/>
          <w:vertAlign w:val="baseline"/>
        </w:rPr>
        <w:t> </w:t>
      </w:r>
      <w:r>
        <w:rPr>
          <w:w w:val="110"/>
          <w:sz w:val="18"/>
          <w:vertAlign w:val="baseline"/>
        </w:rPr>
        <w:t>Publishers,</w:t>
      </w:r>
      <w:r>
        <w:rPr>
          <w:spacing w:val="-11"/>
          <w:w w:val="110"/>
          <w:sz w:val="18"/>
          <w:vertAlign w:val="baseline"/>
        </w:rPr>
        <w:t> </w:t>
      </w:r>
      <w:r>
        <w:rPr>
          <w:w w:val="110"/>
          <w:sz w:val="18"/>
          <w:vertAlign w:val="baseline"/>
        </w:rPr>
        <w:t>1995),</w:t>
      </w:r>
      <w:r>
        <w:rPr>
          <w:spacing w:val="-10"/>
          <w:w w:val="110"/>
          <w:sz w:val="18"/>
          <w:vertAlign w:val="baseline"/>
        </w:rPr>
        <w:t> </w:t>
      </w:r>
      <w:r>
        <w:rPr>
          <w:spacing w:val="-5"/>
          <w:w w:val="110"/>
          <w:sz w:val="18"/>
          <w:vertAlign w:val="baseline"/>
        </w:rPr>
        <w:t>3.</w:t>
      </w:r>
    </w:p>
    <w:p>
      <w:pPr>
        <w:spacing w:line="210" w:lineRule="exact" w:before="0"/>
        <w:ind w:left="140" w:right="0" w:firstLine="0"/>
        <w:jc w:val="left"/>
        <w:rPr>
          <w:sz w:val="18"/>
        </w:rPr>
      </w:pPr>
      <w:r>
        <w:rPr>
          <w:w w:val="105"/>
          <w:sz w:val="18"/>
          <w:vertAlign w:val="superscript"/>
        </w:rPr>
        <w:t>17</w:t>
      </w:r>
      <w:r>
        <w:rPr>
          <w:spacing w:val="9"/>
          <w:w w:val="105"/>
          <w:sz w:val="18"/>
          <w:vertAlign w:val="baseline"/>
        </w:rPr>
        <w:t> </w:t>
      </w:r>
      <w:r>
        <w:rPr>
          <w:w w:val="105"/>
          <w:sz w:val="18"/>
          <w:vertAlign w:val="baseline"/>
        </w:rPr>
        <w:t>Justo</w:t>
      </w:r>
      <w:r>
        <w:rPr>
          <w:spacing w:val="10"/>
          <w:w w:val="105"/>
          <w:sz w:val="18"/>
          <w:vertAlign w:val="baseline"/>
        </w:rPr>
        <w:t> </w:t>
      </w:r>
      <w:r>
        <w:rPr>
          <w:w w:val="105"/>
          <w:sz w:val="18"/>
          <w:vertAlign w:val="baseline"/>
        </w:rPr>
        <w:t>L.</w:t>
      </w:r>
      <w:r>
        <w:rPr>
          <w:spacing w:val="10"/>
          <w:w w:val="105"/>
          <w:sz w:val="18"/>
          <w:vertAlign w:val="baseline"/>
        </w:rPr>
        <w:t> </w:t>
      </w:r>
      <w:r>
        <w:rPr>
          <w:w w:val="105"/>
          <w:sz w:val="18"/>
          <w:vertAlign w:val="baseline"/>
        </w:rPr>
        <w:t>Gonzalez,</w:t>
      </w:r>
      <w:r>
        <w:rPr>
          <w:spacing w:val="10"/>
          <w:w w:val="105"/>
          <w:sz w:val="18"/>
          <w:vertAlign w:val="baseline"/>
        </w:rPr>
        <w:t> </w:t>
      </w:r>
      <w:r>
        <w:rPr>
          <w:spacing w:val="-4"/>
          <w:w w:val="105"/>
          <w:sz w:val="18"/>
          <w:vertAlign w:val="baseline"/>
        </w:rPr>
        <w:t>165.</w:t>
      </w:r>
    </w:p>
    <w:p>
      <w:pPr>
        <w:spacing w:line="210" w:lineRule="exact" w:before="0"/>
        <w:ind w:left="140" w:right="0" w:firstLine="0"/>
        <w:jc w:val="left"/>
        <w:rPr>
          <w:sz w:val="18"/>
        </w:rPr>
      </w:pPr>
      <w:r>
        <w:rPr>
          <w:w w:val="105"/>
          <w:sz w:val="18"/>
          <w:vertAlign w:val="superscript"/>
        </w:rPr>
        <w:t>18</w:t>
      </w:r>
      <w:r>
        <w:rPr>
          <w:spacing w:val="5"/>
          <w:w w:val="105"/>
          <w:sz w:val="18"/>
          <w:vertAlign w:val="baseline"/>
        </w:rPr>
        <w:t> </w:t>
      </w:r>
      <w:r>
        <w:rPr>
          <w:w w:val="105"/>
          <w:sz w:val="18"/>
          <w:vertAlign w:val="baseline"/>
        </w:rPr>
        <w:t>Pier</w:t>
      </w:r>
      <w:r>
        <w:rPr>
          <w:spacing w:val="5"/>
          <w:w w:val="105"/>
          <w:sz w:val="18"/>
          <w:vertAlign w:val="baseline"/>
        </w:rPr>
        <w:t> </w:t>
      </w:r>
      <w:r>
        <w:rPr>
          <w:w w:val="105"/>
          <w:sz w:val="18"/>
          <w:vertAlign w:val="baseline"/>
        </w:rPr>
        <w:t>Franco</w:t>
      </w:r>
      <w:r>
        <w:rPr>
          <w:spacing w:val="6"/>
          <w:w w:val="105"/>
          <w:sz w:val="18"/>
          <w:vertAlign w:val="baseline"/>
        </w:rPr>
        <w:t> </w:t>
      </w:r>
      <w:r>
        <w:rPr>
          <w:w w:val="105"/>
          <w:sz w:val="18"/>
          <w:vertAlign w:val="baseline"/>
        </w:rPr>
        <w:t>Beatrice,</w:t>
      </w:r>
      <w:r>
        <w:rPr>
          <w:spacing w:val="5"/>
          <w:w w:val="105"/>
          <w:sz w:val="18"/>
          <w:vertAlign w:val="baseline"/>
        </w:rPr>
        <w:t> </w:t>
      </w:r>
      <w:r>
        <w:rPr>
          <w:w w:val="105"/>
          <w:sz w:val="18"/>
          <w:vertAlign w:val="baseline"/>
        </w:rPr>
        <w:t>"The</w:t>
      </w:r>
      <w:r>
        <w:rPr>
          <w:spacing w:val="5"/>
          <w:w w:val="105"/>
          <w:sz w:val="18"/>
          <w:vertAlign w:val="baseline"/>
        </w:rPr>
        <w:t> </w:t>
      </w:r>
      <w:r>
        <w:rPr>
          <w:w w:val="105"/>
          <w:sz w:val="18"/>
          <w:vertAlign w:val="baseline"/>
        </w:rPr>
        <w:t>word</w:t>
      </w:r>
      <w:r>
        <w:rPr>
          <w:spacing w:val="6"/>
          <w:w w:val="105"/>
          <w:sz w:val="18"/>
          <w:vertAlign w:val="baseline"/>
        </w:rPr>
        <w:t> </w:t>
      </w:r>
      <w:r>
        <w:rPr>
          <w:w w:val="105"/>
          <w:sz w:val="18"/>
          <w:vertAlign w:val="baseline"/>
        </w:rPr>
        <w:t>'homoousios'</w:t>
      </w:r>
      <w:r>
        <w:rPr>
          <w:spacing w:val="5"/>
          <w:w w:val="105"/>
          <w:sz w:val="18"/>
          <w:vertAlign w:val="baseline"/>
        </w:rPr>
        <w:t> </w:t>
      </w:r>
      <w:r>
        <w:rPr>
          <w:w w:val="105"/>
          <w:sz w:val="18"/>
          <w:vertAlign w:val="baseline"/>
        </w:rPr>
        <w:t>from</w:t>
      </w:r>
      <w:r>
        <w:rPr>
          <w:spacing w:val="5"/>
          <w:w w:val="105"/>
          <w:sz w:val="18"/>
          <w:vertAlign w:val="baseline"/>
        </w:rPr>
        <w:t> </w:t>
      </w:r>
      <w:r>
        <w:rPr>
          <w:w w:val="105"/>
          <w:sz w:val="18"/>
          <w:vertAlign w:val="baseline"/>
        </w:rPr>
        <w:t>Hellenism</w:t>
      </w:r>
      <w:r>
        <w:rPr>
          <w:spacing w:val="6"/>
          <w:w w:val="105"/>
          <w:sz w:val="18"/>
          <w:vertAlign w:val="baseline"/>
        </w:rPr>
        <w:t> </w:t>
      </w:r>
      <w:r>
        <w:rPr>
          <w:w w:val="105"/>
          <w:sz w:val="18"/>
          <w:vertAlign w:val="baseline"/>
        </w:rPr>
        <w:t>to</w:t>
      </w:r>
      <w:r>
        <w:rPr>
          <w:spacing w:val="5"/>
          <w:w w:val="105"/>
          <w:sz w:val="18"/>
          <w:vertAlign w:val="baseline"/>
        </w:rPr>
        <w:t> </w:t>
      </w:r>
      <w:r>
        <w:rPr>
          <w:w w:val="105"/>
          <w:sz w:val="18"/>
          <w:vertAlign w:val="baseline"/>
        </w:rPr>
        <w:t>Christianity."</w:t>
      </w:r>
      <w:r>
        <w:rPr>
          <w:spacing w:val="6"/>
          <w:w w:val="105"/>
          <w:sz w:val="18"/>
          <w:vertAlign w:val="baseline"/>
        </w:rPr>
        <w:t> </w:t>
      </w:r>
      <w:r>
        <w:rPr>
          <w:i/>
          <w:w w:val="105"/>
          <w:sz w:val="18"/>
          <w:vertAlign w:val="baseline"/>
        </w:rPr>
        <w:t>Church</w:t>
      </w:r>
      <w:r>
        <w:rPr>
          <w:i/>
          <w:spacing w:val="5"/>
          <w:w w:val="105"/>
          <w:sz w:val="18"/>
          <w:vertAlign w:val="baseline"/>
        </w:rPr>
        <w:t> </w:t>
      </w:r>
      <w:r>
        <w:rPr>
          <w:i/>
          <w:w w:val="105"/>
          <w:sz w:val="18"/>
          <w:vertAlign w:val="baseline"/>
        </w:rPr>
        <w:t>History</w:t>
      </w:r>
      <w:r>
        <w:rPr>
          <w:i/>
          <w:spacing w:val="5"/>
          <w:w w:val="105"/>
          <w:sz w:val="18"/>
          <w:vertAlign w:val="baseline"/>
        </w:rPr>
        <w:t> </w:t>
      </w:r>
      <w:r>
        <w:rPr>
          <w:w w:val="105"/>
          <w:sz w:val="18"/>
          <w:vertAlign w:val="baseline"/>
        </w:rPr>
        <w:t>71,</w:t>
      </w:r>
      <w:r>
        <w:rPr>
          <w:spacing w:val="6"/>
          <w:w w:val="105"/>
          <w:sz w:val="18"/>
          <w:vertAlign w:val="baseline"/>
        </w:rPr>
        <w:t> </w:t>
      </w:r>
      <w:r>
        <w:rPr>
          <w:w w:val="105"/>
          <w:sz w:val="18"/>
          <w:vertAlign w:val="baseline"/>
        </w:rPr>
        <w:t>no.</w:t>
      </w:r>
      <w:r>
        <w:rPr>
          <w:spacing w:val="5"/>
          <w:w w:val="105"/>
          <w:sz w:val="18"/>
          <w:vertAlign w:val="baseline"/>
        </w:rPr>
        <w:t> </w:t>
      </w:r>
      <w:r>
        <w:rPr>
          <w:w w:val="105"/>
          <w:sz w:val="18"/>
          <w:vertAlign w:val="baseline"/>
        </w:rPr>
        <w:t>2</w:t>
      </w:r>
      <w:r>
        <w:rPr>
          <w:spacing w:val="5"/>
          <w:w w:val="105"/>
          <w:sz w:val="18"/>
          <w:vertAlign w:val="baseline"/>
        </w:rPr>
        <w:t> </w:t>
      </w:r>
      <w:r>
        <w:rPr>
          <w:w w:val="105"/>
          <w:sz w:val="18"/>
          <w:vertAlign w:val="baseline"/>
        </w:rPr>
        <w:t>(June</w:t>
      </w:r>
      <w:r>
        <w:rPr>
          <w:spacing w:val="6"/>
          <w:w w:val="105"/>
          <w:sz w:val="18"/>
          <w:vertAlign w:val="baseline"/>
        </w:rPr>
        <w:t> </w:t>
      </w:r>
      <w:r>
        <w:rPr>
          <w:w w:val="105"/>
          <w:sz w:val="18"/>
          <w:vertAlign w:val="baseline"/>
        </w:rPr>
        <w:t>2002):</w:t>
      </w:r>
      <w:r>
        <w:rPr>
          <w:spacing w:val="5"/>
          <w:w w:val="105"/>
          <w:sz w:val="18"/>
          <w:vertAlign w:val="baseline"/>
        </w:rPr>
        <w:t> </w:t>
      </w:r>
      <w:r>
        <w:rPr>
          <w:w w:val="105"/>
          <w:sz w:val="18"/>
          <w:vertAlign w:val="baseline"/>
        </w:rPr>
        <w:t>243-</w:t>
      </w:r>
      <w:r>
        <w:rPr>
          <w:spacing w:val="-4"/>
          <w:w w:val="105"/>
          <w:sz w:val="18"/>
          <w:vertAlign w:val="baseline"/>
        </w:rPr>
        <w:t>272.</w:t>
      </w:r>
    </w:p>
    <w:p>
      <w:pPr>
        <w:spacing w:line="210" w:lineRule="exact" w:before="0"/>
        <w:ind w:left="140" w:right="0" w:firstLine="0"/>
        <w:jc w:val="left"/>
        <w:rPr>
          <w:sz w:val="18"/>
        </w:rPr>
      </w:pPr>
      <w:r>
        <w:rPr>
          <w:i/>
          <w:w w:val="105"/>
          <w:sz w:val="18"/>
        </w:rPr>
        <w:t>ATLA</w:t>
      </w:r>
      <w:r>
        <w:rPr>
          <w:i/>
          <w:spacing w:val="24"/>
          <w:w w:val="105"/>
          <w:sz w:val="18"/>
        </w:rPr>
        <w:t> </w:t>
      </w:r>
      <w:r>
        <w:rPr>
          <w:i/>
          <w:w w:val="105"/>
          <w:sz w:val="18"/>
        </w:rPr>
        <w:t>Religion</w:t>
      </w:r>
      <w:r>
        <w:rPr>
          <w:i/>
          <w:spacing w:val="25"/>
          <w:w w:val="105"/>
          <w:sz w:val="18"/>
        </w:rPr>
        <w:t> </w:t>
      </w:r>
      <w:r>
        <w:rPr>
          <w:i/>
          <w:w w:val="105"/>
          <w:sz w:val="18"/>
        </w:rPr>
        <w:t>Database</w:t>
      </w:r>
      <w:r>
        <w:rPr>
          <w:i/>
          <w:spacing w:val="25"/>
          <w:w w:val="105"/>
          <w:sz w:val="18"/>
        </w:rPr>
        <w:t> </w:t>
      </w:r>
      <w:r>
        <w:rPr>
          <w:i/>
          <w:w w:val="105"/>
          <w:sz w:val="18"/>
        </w:rPr>
        <w:t>with</w:t>
      </w:r>
      <w:r>
        <w:rPr>
          <w:i/>
          <w:spacing w:val="24"/>
          <w:w w:val="105"/>
          <w:sz w:val="18"/>
        </w:rPr>
        <w:t> </w:t>
      </w:r>
      <w:r>
        <w:rPr>
          <w:i/>
          <w:w w:val="105"/>
          <w:sz w:val="18"/>
        </w:rPr>
        <w:t>ATLASerials,</w:t>
      </w:r>
      <w:r>
        <w:rPr>
          <w:i/>
          <w:spacing w:val="25"/>
          <w:w w:val="105"/>
          <w:sz w:val="18"/>
        </w:rPr>
        <w:t> </w:t>
      </w:r>
      <w:r>
        <w:rPr>
          <w:i/>
          <w:w w:val="105"/>
          <w:sz w:val="18"/>
        </w:rPr>
        <w:t>EBSCOhost</w:t>
      </w:r>
      <w:r>
        <w:rPr>
          <w:i/>
          <w:spacing w:val="25"/>
          <w:w w:val="105"/>
          <w:sz w:val="18"/>
        </w:rPr>
        <w:t> </w:t>
      </w:r>
      <w:r>
        <w:rPr>
          <w:w w:val="105"/>
          <w:sz w:val="18"/>
        </w:rPr>
        <w:t>(accessed</w:t>
      </w:r>
      <w:r>
        <w:rPr>
          <w:spacing w:val="24"/>
          <w:w w:val="105"/>
          <w:sz w:val="18"/>
        </w:rPr>
        <w:t> </w:t>
      </w:r>
      <w:r>
        <w:rPr>
          <w:w w:val="105"/>
          <w:sz w:val="18"/>
        </w:rPr>
        <w:t>March</w:t>
      </w:r>
      <w:r>
        <w:rPr>
          <w:spacing w:val="25"/>
          <w:w w:val="105"/>
          <w:sz w:val="18"/>
        </w:rPr>
        <w:t> </w:t>
      </w:r>
      <w:r>
        <w:rPr>
          <w:w w:val="105"/>
          <w:sz w:val="18"/>
        </w:rPr>
        <w:t>12,</w:t>
      </w:r>
      <w:r>
        <w:rPr>
          <w:spacing w:val="25"/>
          <w:w w:val="105"/>
          <w:sz w:val="18"/>
        </w:rPr>
        <w:t> </w:t>
      </w:r>
      <w:r>
        <w:rPr>
          <w:w w:val="105"/>
          <w:sz w:val="18"/>
        </w:rPr>
        <w:t>2016),</w:t>
      </w:r>
      <w:r>
        <w:rPr>
          <w:spacing w:val="25"/>
          <w:w w:val="105"/>
          <w:sz w:val="18"/>
        </w:rPr>
        <w:t> </w:t>
      </w:r>
      <w:r>
        <w:rPr>
          <w:spacing w:val="-4"/>
          <w:w w:val="105"/>
          <w:sz w:val="18"/>
        </w:rPr>
        <w:t>250.</w:t>
      </w:r>
    </w:p>
    <w:p>
      <w:pPr>
        <w:spacing w:line="210" w:lineRule="exact" w:before="0"/>
        <w:ind w:left="140" w:right="0" w:firstLine="0"/>
        <w:jc w:val="left"/>
        <w:rPr>
          <w:sz w:val="18"/>
        </w:rPr>
      </w:pPr>
      <w:r>
        <w:rPr>
          <w:sz w:val="18"/>
          <w:vertAlign w:val="superscript"/>
        </w:rPr>
        <w:t>19</w:t>
      </w:r>
      <w:r>
        <w:rPr>
          <w:spacing w:val="14"/>
          <w:sz w:val="18"/>
          <w:vertAlign w:val="baseline"/>
        </w:rPr>
        <w:t> </w:t>
      </w:r>
      <w:r>
        <w:rPr>
          <w:sz w:val="18"/>
          <w:vertAlign w:val="baseline"/>
        </w:rPr>
        <w:t>Percival,</w:t>
      </w:r>
      <w:r>
        <w:rPr>
          <w:spacing w:val="15"/>
          <w:sz w:val="18"/>
          <w:vertAlign w:val="baseline"/>
        </w:rPr>
        <w:t> </w:t>
      </w:r>
      <w:r>
        <w:rPr>
          <w:spacing w:val="-5"/>
          <w:sz w:val="18"/>
          <w:vertAlign w:val="baseline"/>
        </w:rPr>
        <w:t>4.</w:t>
      </w:r>
    </w:p>
    <w:p>
      <w:pPr>
        <w:spacing w:line="210" w:lineRule="exact" w:before="0"/>
        <w:ind w:left="140" w:right="0" w:firstLine="0"/>
        <w:jc w:val="left"/>
        <w:rPr>
          <w:sz w:val="18"/>
        </w:rPr>
      </w:pPr>
      <w:r>
        <w:rPr>
          <w:w w:val="105"/>
          <w:sz w:val="18"/>
          <w:vertAlign w:val="superscript"/>
        </w:rPr>
        <w:t>20</w:t>
      </w:r>
      <w:r>
        <w:rPr>
          <w:spacing w:val="14"/>
          <w:w w:val="105"/>
          <w:sz w:val="18"/>
          <w:vertAlign w:val="baseline"/>
        </w:rPr>
        <w:t> </w:t>
      </w:r>
      <w:r>
        <w:rPr>
          <w:w w:val="105"/>
          <w:sz w:val="18"/>
          <w:vertAlign w:val="baseline"/>
        </w:rPr>
        <w:t>Beatrice,</w:t>
      </w:r>
      <w:r>
        <w:rPr>
          <w:spacing w:val="15"/>
          <w:w w:val="105"/>
          <w:sz w:val="18"/>
          <w:vertAlign w:val="baseline"/>
        </w:rPr>
        <w:t> </w:t>
      </w:r>
      <w:r>
        <w:rPr>
          <w:w w:val="105"/>
          <w:sz w:val="18"/>
          <w:vertAlign w:val="baseline"/>
        </w:rPr>
        <w:t>246-</w:t>
      </w:r>
      <w:r>
        <w:rPr>
          <w:spacing w:val="-4"/>
          <w:w w:val="105"/>
          <w:sz w:val="18"/>
          <w:vertAlign w:val="baseline"/>
        </w:rPr>
        <w:t>247.</w:t>
      </w:r>
    </w:p>
    <w:p>
      <w:pPr>
        <w:spacing w:line="215" w:lineRule="exact" w:before="0"/>
        <w:ind w:left="140" w:right="0" w:firstLine="0"/>
        <w:jc w:val="left"/>
        <w:rPr>
          <w:sz w:val="18"/>
        </w:rPr>
      </w:pPr>
      <w:r>
        <w:rPr>
          <w:sz w:val="18"/>
          <w:vertAlign w:val="superscript"/>
        </w:rPr>
        <w:t>21</w:t>
      </w:r>
      <w:r>
        <w:rPr>
          <w:spacing w:val="9"/>
          <w:sz w:val="18"/>
          <w:vertAlign w:val="baseline"/>
        </w:rPr>
        <w:t> </w:t>
      </w:r>
      <w:r>
        <w:rPr>
          <w:sz w:val="18"/>
          <w:vertAlign w:val="baseline"/>
        </w:rPr>
        <w:t>Schaff,</w:t>
      </w:r>
      <w:r>
        <w:rPr>
          <w:spacing w:val="10"/>
          <w:sz w:val="18"/>
          <w:vertAlign w:val="baseline"/>
        </w:rPr>
        <w:t> </w:t>
      </w:r>
      <w:r>
        <w:rPr>
          <w:spacing w:val="-4"/>
          <w:sz w:val="18"/>
          <w:vertAlign w:val="baseline"/>
        </w:rPr>
        <w:t>628.</w:t>
      </w:r>
    </w:p>
    <w:p>
      <w:pPr>
        <w:spacing w:before="6"/>
        <w:ind w:left="140" w:right="0" w:firstLine="0"/>
        <w:jc w:val="left"/>
        <w:rPr>
          <w:sz w:val="18"/>
        </w:rPr>
      </w:pPr>
      <w:r>
        <w:rPr>
          <w:rFonts w:ascii="Times New Roman"/>
          <w:sz w:val="18"/>
          <w:vertAlign w:val="superscript"/>
        </w:rPr>
        <w:t>22</w:t>
      </w:r>
      <w:r>
        <w:rPr>
          <w:rFonts w:ascii="Times New Roman"/>
          <w:spacing w:val="26"/>
          <w:sz w:val="18"/>
          <w:vertAlign w:val="baseline"/>
        </w:rPr>
        <w:t> </w:t>
      </w:r>
      <w:r>
        <w:rPr>
          <w:sz w:val="18"/>
          <w:vertAlign w:val="baseline"/>
        </w:rPr>
        <w:t>Ibid.,</w:t>
      </w:r>
      <w:r>
        <w:rPr>
          <w:spacing w:val="26"/>
          <w:sz w:val="18"/>
          <w:vertAlign w:val="baseline"/>
        </w:rPr>
        <w:t> </w:t>
      </w:r>
      <w:r>
        <w:rPr>
          <w:sz w:val="18"/>
          <w:vertAlign w:val="baseline"/>
        </w:rPr>
        <w:t>629-</w:t>
      </w:r>
      <w:r>
        <w:rPr>
          <w:spacing w:val="-4"/>
          <w:sz w:val="18"/>
          <w:vertAlign w:val="baseline"/>
        </w:rPr>
        <w:t>630.</w:t>
      </w:r>
    </w:p>
    <w:p>
      <w:pPr>
        <w:spacing w:before="5"/>
        <w:ind w:left="140" w:right="0" w:firstLine="0"/>
        <w:jc w:val="left"/>
        <w:rPr>
          <w:sz w:val="18"/>
        </w:rPr>
      </w:pPr>
      <w:r>
        <w:rPr>
          <w:w w:val="105"/>
          <w:sz w:val="18"/>
          <w:vertAlign w:val="superscript"/>
        </w:rPr>
        <w:t>23</w:t>
      </w:r>
      <w:r>
        <w:rPr>
          <w:spacing w:val="6"/>
          <w:w w:val="105"/>
          <w:sz w:val="18"/>
          <w:vertAlign w:val="baseline"/>
        </w:rPr>
        <w:t> </w:t>
      </w:r>
      <w:r>
        <w:rPr>
          <w:w w:val="105"/>
          <w:sz w:val="18"/>
          <w:vertAlign w:val="baseline"/>
        </w:rPr>
        <w:t>Robert</w:t>
      </w:r>
      <w:r>
        <w:rPr>
          <w:spacing w:val="6"/>
          <w:w w:val="105"/>
          <w:sz w:val="18"/>
          <w:vertAlign w:val="baseline"/>
        </w:rPr>
        <w:t> </w:t>
      </w:r>
      <w:r>
        <w:rPr>
          <w:w w:val="105"/>
          <w:sz w:val="18"/>
          <w:vertAlign w:val="baseline"/>
        </w:rPr>
        <w:t>Sandall,</w:t>
      </w:r>
      <w:r>
        <w:rPr>
          <w:spacing w:val="6"/>
          <w:w w:val="105"/>
          <w:sz w:val="18"/>
          <w:vertAlign w:val="baseline"/>
        </w:rPr>
        <w:t> </w:t>
      </w:r>
      <w:r>
        <w:rPr>
          <w:i/>
          <w:w w:val="105"/>
          <w:sz w:val="18"/>
          <w:vertAlign w:val="baseline"/>
        </w:rPr>
        <w:t>The</w:t>
      </w:r>
      <w:r>
        <w:rPr>
          <w:i/>
          <w:spacing w:val="6"/>
          <w:w w:val="105"/>
          <w:sz w:val="18"/>
          <w:vertAlign w:val="baseline"/>
        </w:rPr>
        <w:t> </w:t>
      </w:r>
      <w:r>
        <w:rPr>
          <w:i/>
          <w:w w:val="105"/>
          <w:sz w:val="18"/>
          <w:vertAlign w:val="baseline"/>
        </w:rPr>
        <w:t>History</w:t>
      </w:r>
      <w:r>
        <w:rPr>
          <w:i/>
          <w:spacing w:val="7"/>
          <w:w w:val="105"/>
          <w:sz w:val="18"/>
          <w:vertAlign w:val="baseline"/>
        </w:rPr>
        <w:t> </w:t>
      </w:r>
      <w:r>
        <w:rPr>
          <w:i/>
          <w:w w:val="105"/>
          <w:sz w:val="18"/>
          <w:vertAlign w:val="baseline"/>
        </w:rPr>
        <w:t>of</w:t>
      </w:r>
      <w:r>
        <w:rPr>
          <w:i/>
          <w:spacing w:val="6"/>
          <w:w w:val="105"/>
          <w:sz w:val="18"/>
          <w:vertAlign w:val="baseline"/>
        </w:rPr>
        <w:t> </w:t>
      </w:r>
      <w:r>
        <w:rPr>
          <w:i/>
          <w:w w:val="105"/>
          <w:sz w:val="18"/>
          <w:vertAlign w:val="baseline"/>
        </w:rPr>
        <w:t>The</w:t>
      </w:r>
      <w:r>
        <w:rPr>
          <w:i/>
          <w:spacing w:val="6"/>
          <w:w w:val="105"/>
          <w:sz w:val="18"/>
          <w:vertAlign w:val="baseline"/>
        </w:rPr>
        <w:t> </w:t>
      </w:r>
      <w:r>
        <w:rPr>
          <w:i/>
          <w:w w:val="105"/>
          <w:sz w:val="18"/>
          <w:vertAlign w:val="baseline"/>
        </w:rPr>
        <w:t>Salvation</w:t>
      </w:r>
      <w:r>
        <w:rPr>
          <w:i/>
          <w:spacing w:val="6"/>
          <w:w w:val="105"/>
          <w:sz w:val="18"/>
          <w:vertAlign w:val="baseline"/>
        </w:rPr>
        <w:t> </w:t>
      </w:r>
      <w:r>
        <w:rPr>
          <w:i/>
          <w:w w:val="105"/>
          <w:sz w:val="18"/>
          <w:vertAlign w:val="baseline"/>
        </w:rPr>
        <w:t>Army,</w:t>
      </w:r>
      <w:r>
        <w:rPr>
          <w:i/>
          <w:spacing w:val="7"/>
          <w:w w:val="105"/>
          <w:sz w:val="18"/>
          <w:vertAlign w:val="baseline"/>
        </w:rPr>
        <w:t> </w:t>
      </w:r>
      <w:r>
        <w:rPr>
          <w:i/>
          <w:w w:val="105"/>
          <w:sz w:val="18"/>
          <w:vertAlign w:val="baseline"/>
        </w:rPr>
        <w:t>Volume</w:t>
      </w:r>
      <w:r>
        <w:rPr>
          <w:i/>
          <w:spacing w:val="6"/>
          <w:w w:val="105"/>
          <w:sz w:val="18"/>
          <w:vertAlign w:val="baseline"/>
        </w:rPr>
        <w:t> </w:t>
      </w:r>
      <w:r>
        <w:rPr>
          <w:i/>
          <w:w w:val="105"/>
          <w:sz w:val="18"/>
          <w:vertAlign w:val="baseline"/>
        </w:rPr>
        <w:t>1</w:t>
      </w:r>
      <w:r>
        <w:rPr>
          <w:w w:val="105"/>
          <w:sz w:val="18"/>
          <w:vertAlign w:val="baseline"/>
        </w:rPr>
        <w:t>,</w:t>
      </w:r>
      <w:r>
        <w:rPr>
          <w:spacing w:val="6"/>
          <w:w w:val="105"/>
          <w:sz w:val="18"/>
          <w:vertAlign w:val="baseline"/>
        </w:rPr>
        <w:t> </w:t>
      </w:r>
      <w:r>
        <w:rPr>
          <w:w w:val="105"/>
          <w:sz w:val="18"/>
          <w:vertAlign w:val="baseline"/>
        </w:rPr>
        <w:t>(New</w:t>
      </w:r>
      <w:r>
        <w:rPr>
          <w:spacing w:val="6"/>
          <w:w w:val="105"/>
          <w:sz w:val="18"/>
          <w:vertAlign w:val="baseline"/>
        </w:rPr>
        <w:t> </w:t>
      </w:r>
      <w:r>
        <w:rPr>
          <w:w w:val="105"/>
          <w:sz w:val="18"/>
          <w:vertAlign w:val="baseline"/>
        </w:rPr>
        <w:t>York:</w:t>
      </w:r>
      <w:r>
        <w:rPr>
          <w:spacing w:val="7"/>
          <w:w w:val="105"/>
          <w:sz w:val="18"/>
          <w:vertAlign w:val="baseline"/>
        </w:rPr>
        <w:t> </w:t>
      </w:r>
      <w:r>
        <w:rPr>
          <w:w w:val="105"/>
          <w:sz w:val="18"/>
          <w:vertAlign w:val="baseline"/>
        </w:rPr>
        <w:t>The</w:t>
      </w:r>
      <w:r>
        <w:rPr>
          <w:spacing w:val="6"/>
          <w:w w:val="105"/>
          <w:sz w:val="18"/>
          <w:vertAlign w:val="baseline"/>
        </w:rPr>
        <w:t> </w:t>
      </w:r>
      <w:r>
        <w:rPr>
          <w:w w:val="105"/>
          <w:sz w:val="18"/>
          <w:vertAlign w:val="baseline"/>
        </w:rPr>
        <w:t>Salvation</w:t>
      </w:r>
      <w:r>
        <w:rPr>
          <w:spacing w:val="6"/>
          <w:w w:val="105"/>
          <w:sz w:val="18"/>
          <w:vertAlign w:val="baseline"/>
        </w:rPr>
        <w:t> </w:t>
      </w:r>
      <w:r>
        <w:rPr>
          <w:w w:val="105"/>
          <w:sz w:val="18"/>
          <w:vertAlign w:val="baseline"/>
        </w:rPr>
        <w:t>Army,</w:t>
      </w:r>
      <w:r>
        <w:rPr>
          <w:spacing w:val="6"/>
          <w:w w:val="105"/>
          <w:sz w:val="18"/>
          <w:vertAlign w:val="baseline"/>
        </w:rPr>
        <w:t> </w:t>
      </w:r>
      <w:r>
        <w:rPr>
          <w:w w:val="105"/>
          <w:sz w:val="18"/>
          <w:vertAlign w:val="baseline"/>
        </w:rPr>
        <w:t>1979),</w:t>
      </w:r>
      <w:r>
        <w:rPr>
          <w:spacing w:val="7"/>
          <w:w w:val="105"/>
          <w:sz w:val="18"/>
          <w:vertAlign w:val="baseline"/>
        </w:rPr>
        <w:t> </w:t>
      </w:r>
      <w:r>
        <w:rPr>
          <w:spacing w:val="-4"/>
          <w:w w:val="105"/>
          <w:sz w:val="18"/>
          <w:vertAlign w:val="baseline"/>
        </w:rPr>
        <w:t>288.</w:t>
      </w:r>
    </w:p>
    <w:p>
      <w:pPr>
        <w:spacing w:after="0"/>
        <w:jc w:val="left"/>
        <w:rPr>
          <w:sz w:val="18"/>
        </w:rPr>
        <w:sectPr>
          <w:pgSz w:w="12240" w:h="15840"/>
          <w:pgMar w:header="386" w:footer="0" w:top="1000" w:bottom="280" w:left="940" w:right="920"/>
        </w:sectPr>
      </w:pPr>
    </w:p>
    <w:p>
      <w:pPr>
        <w:pStyle w:val="BodyText"/>
        <w:spacing w:line="273" w:lineRule="auto" w:before="83"/>
        <w:ind w:left="140" w:right="344"/>
      </w:pPr>
      <w:r>
        <w:rPr>
          <w:w w:val="105"/>
        </w:rPr>
        <w:t>designation, the life of Christ, his work, his death, his resurrection are of historic note, but not salvific in nature. Alexander and Athanasius knew this was at stake, and with it the meaning and purpose of the church. As Luke Timothy Johnson concludes,</w:t>
      </w:r>
      <w:r>
        <w:rPr>
          <w:spacing w:val="35"/>
          <w:w w:val="105"/>
        </w:rPr>
        <w:t> </w:t>
      </w:r>
      <w:r>
        <w:rPr>
          <w:w w:val="105"/>
        </w:rPr>
        <w:t>“If</w:t>
      </w:r>
      <w:r>
        <w:rPr>
          <w:spacing w:val="35"/>
          <w:w w:val="105"/>
        </w:rPr>
        <w:t> </w:t>
      </w:r>
      <w:r>
        <w:rPr>
          <w:w w:val="105"/>
        </w:rPr>
        <w:t>the</w:t>
      </w:r>
      <w:r>
        <w:rPr>
          <w:spacing w:val="35"/>
          <w:w w:val="105"/>
        </w:rPr>
        <w:t> </w:t>
      </w:r>
      <w:r>
        <w:rPr>
          <w:w w:val="105"/>
        </w:rPr>
        <w:t>significance</w:t>
      </w:r>
      <w:r>
        <w:rPr>
          <w:spacing w:val="35"/>
          <w:w w:val="105"/>
        </w:rPr>
        <w:t> </w:t>
      </w:r>
      <w:r>
        <w:rPr>
          <w:w w:val="105"/>
        </w:rPr>
        <w:t>of</w:t>
      </w:r>
      <w:r>
        <w:rPr>
          <w:spacing w:val="35"/>
          <w:w w:val="105"/>
        </w:rPr>
        <w:t> </w:t>
      </w:r>
      <w:r>
        <w:rPr>
          <w:w w:val="105"/>
        </w:rPr>
        <w:t>Jesus</w:t>
      </w:r>
      <w:r>
        <w:rPr>
          <w:spacing w:val="35"/>
          <w:w w:val="105"/>
        </w:rPr>
        <w:t> </w:t>
      </w:r>
      <w:r>
        <w:rPr>
          <w:w w:val="105"/>
        </w:rPr>
        <w:t>is</w:t>
      </w:r>
      <w:r>
        <w:rPr>
          <w:spacing w:val="35"/>
          <w:w w:val="105"/>
        </w:rPr>
        <w:t> </w:t>
      </w:r>
      <w:r>
        <w:rPr>
          <w:w w:val="105"/>
        </w:rPr>
        <w:t>simply</w:t>
      </w:r>
      <w:r>
        <w:rPr>
          <w:spacing w:val="35"/>
          <w:w w:val="105"/>
        </w:rPr>
        <w:t> </w:t>
      </w:r>
      <w:r>
        <w:rPr>
          <w:w w:val="105"/>
        </w:rPr>
        <w:t>his</w:t>
      </w:r>
      <w:r>
        <w:rPr>
          <w:spacing w:val="35"/>
          <w:w w:val="105"/>
        </w:rPr>
        <w:t> </w:t>
      </w:r>
      <w:r>
        <w:rPr>
          <w:w w:val="105"/>
        </w:rPr>
        <w:t>words</w:t>
      </w:r>
      <w:r>
        <w:rPr>
          <w:spacing w:val="35"/>
          <w:w w:val="105"/>
        </w:rPr>
        <w:t> </w:t>
      </w:r>
      <w:r>
        <w:rPr>
          <w:w w:val="105"/>
        </w:rPr>
        <w:t>and</w:t>
      </w:r>
      <w:r>
        <w:rPr>
          <w:spacing w:val="35"/>
          <w:w w:val="105"/>
        </w:rPr>
        <w:t> </w:t>
      </w:r>
      <w:r>
        <w:rPr>
          <w:w w:val="105"/>
        </w:rPr>
        <w:t>deeds</w:t>
      </w:r>
      <w:r>
        <w:rPr>
          <w:spacing w:val="35"/>
          <w:w w:val="105"/>
        </w:rPr>
        <w:t> </w:t>
      </w:r>
      <w:r>
        <w:rPr>
          <w:w w:val="105"/>
        </w:rPr>
        <w:t>in</w:t>
      </w:r>
    </w:p>
    <w:p>
      <w:pPr>
        <w:pStyle w:val="BodyText"/>
        <w:spacing w:line="273" w:lineRule="auto" w:before="1"/>
        <w:ind w:left="140" w:right="275"/>
      </w:pPr>
      <w:r>
        <w:rPr>
          <w:w w:val="105"/>
        </w:rPr>
        <w:t>first-century Palestine (to the extent that we can know them), the very existence of the church is a mistake. If Jesus is not the powerful risen Lord through whom we approach God, the entire life of the church is a lie.”</w:t>
      </w:r>
      <w:r>
        <w:rPr>
          <w:w w:val="105"/>
          <w:vertAlign w:val="superscript"/>
        </w:rPr>
        <w:t>24</w:t>
      </w:r>
      <w:r>
        <w:rPr>
          <w:spacing w:val="16"/>
          <w:w w:val="105"/>
          <w:vertAlign w:val="baseline"/>
        </w:rPr>
        <w:t> </w:t>
      </w:r>
      <w:r>
        <w:rPr>
          <w:w w:val="105"/>
          <w:vertAlign w:val="baseline"/>
        </w:rPr>
        <w:t>And salvation found in Jesus</w:t>
      </w:r>
      <w:r>
        <w:rPr>
          <w:spacing w:val="80"/>
          <w:w w:val="150"/>
          <w:vertAlign w:val="baseline"/>
        </w:rPr>
        <w:t> </w:t>
      </w:r>
      <w:r>
        <w:rPr>
          <w:w w:val="105"/>
          <w:vertAlign w:val="baseline"/>
        </w:rPr>
        <w:t>a lie along with it.</w:t>
      </w:r>
    </w:p>
    <w:p>
      <w:pPr>
        <w:pStyle w:val="BodyText"/>
        <w:spacing w:line="273" w:lineRule="auto" w:before="1"/>
        <w:ind w:left="140" w:right="344" w:firstLine="720"/>
      </w:pPr>
      <w:r>
        <w:rPr>
          <w:w w:val="105"/>
        </w:rPr>
        <w:t>At the heart of the Nicene Creed is to answer the question, </w:t>
      </w:r>
      <w:r>
        <w:rPr>
          <w:i/>
          <w:w w:val="105"/>
        </w:rPr>
        <w:t>What does it</w:t>
      </w:r>
      <w:r>
        <w:rPr>
          <w:i/>
          <w:w w:val="105"/>
        </w:rPr>
        <w:t> mean to be Christian? </w:t>
      </w:r>
      <w:r>
        <w:rPr>
          <w:w w:val="105"/>
        </w:rPr>
        <w:t>With the creed recited in unity we anchor our faith to the boundaries of orthodoxy, including our view of the essence of Christ, in a clear, bold, communal profession of our community’s faith or, in other words, what it means to call yourself “Christian.” Our conventional responses to this question, as stated by Johnson, have typically led toward two extremes. Either we focus on unyielding boundaries (single issue agendas, litmus tests, moral Christianity, and exclusionary sectarianism) or a lack of boundaries (openness to our changing culture, full acceptance where inclusion trumps boundaries, individual liberty at</w:t>
      </w:r>
      <w:r>
        <w:rPr>
          <w:spacing w:val="40"/>
          <w:w w:val="105"/>
        </w:rPr>
        <w:t> </w:t>
      </w:r>
      <w:r>
        <w:rPr>
          <w:w w:val="105"/>
        </w:rPr>
        <w:t>the expense of communal integrity).</w:t>
      </w:r>
      <w:r>
        <w:rPr>
          <w:w w:val="105"/>
          <w:vertAlign w:val="superscript"/>
        </w:rPr>
        <w:t>25</w:t>
      </w:r>
      <w:r>
        <w:rPr>
          <w:w w:val="105"/>
          <w:vertAlign w:val="baseline"/>
        </w:rPr>
        <w:t> Both of these extremes present a system where the individual Christian determines the norms and the church becomes “a club that one can join on one’s own terms.”</w:t>
      </w:r>
      <w:r>
        <w:rPr>
          <w:w w:val="105"/>
          <w:vertAlign w:val="superscript"/>
        </w:rPr>
        <w:t>26</w:t>
      </w:r>
    </w:p>
    <w:p>
      <w:pPr>
        <w:pStyle w:val="BodyText"/>
        <w:spacing w:line="273" w:lineRule="auto" w:before="5"/>
        <w:ind w:left="140" w:right="183" w:firstLine="720"/>
      </w:pPr>
      <w:r>
        <w:rPr/>
        <w:t>But</w:t>
      </w:r>
      <w:r>
        <w:rPr>
          <w:spacing w:val="40"/>
        </w:rPr>
        <w:t> </w:t>
      </w:r>
      <w:r>
        <w:rPr/>
        <w:t>“when</w:t>
      </w:r>
      <w:r>
        <w:rPr>
          <w:spacing w:val="40"/>
        </w:rPr>
        <w:t> </w:t>
      </w:r>
      <w:r>
        <w:rPr/>
        <w:t>we</w:t>
      </w:r>
      <w:r>
        <w:rPr>
          <w:spacing w:val="40"/>
        </w:rPr>
        <w:t> </w:t>
      </w:r>
      <w:r>
        <w:rPr/>
        <w:t>confess</w:t>
      </w:r>
      <w:r>
        <w:rPr>
          <w:spacing w:val="40"/>
        </w:rPr>
        <w:t> </w:t>
      </w:r>
      <w:r>
        <w:rPr/>
        <w:t>our</w:t>
      </w:r>
      <w:r>
        <w:rPr>
          <w:spacing w:val="40"/>
        </w:rPr>
        <w:t> </w:t>
      </w:r>
      <w:r>
        <w:rPr/>
        <w:t>faith</w:t>
      </w:r>
      <w:r>
        <w:rPr>
          <w:spacing w:val="40"/>
        </w:rPr>
        <w:t> </w:t>
      </w:r>
      <w:r>
        <w:rPr/>
        <w:t>in</w:t>
      </w:r>
      <w:r>
        <w:rPr>
          <w:spacing w:val="40"/>
        </w:rPr>
        <w:t> </w:t>
      </w:r>
      <w:r>
        <w:rPr/>
        <w:t>the</w:t>
      </w:r>
      <w:r>
        <w:rPr>
          <w:spacing w:val="40"/>
        </w:rPr>
        <w:t> </w:t>
      </w:r>
      <w:r>
        <w:rPr/>
        <w:t>words</w:t>
      </w:r>
      <w:r>
        <w:rPr>
          <w:spacing w:val="40"/>
        </w:rPr>
        <w:t> </w:t>
      </w:r>
      <w:r>
        <w:rPr/>
        <w:t>of</w:t>
      </w:r>
      <w:r>
        <w:rPr>
          <w:spacing w:val="40"/>
        </w:rPr>
        <w:t> </w:t>
      </w:r>
      <w:r>
        <w:rPr/>
        <w:t>the</w:t>
      </w:r>
      <w:r>
        <w:rPr>
          <w:spacing w:val="40"/>
        </w:rPr>
        <w:t> </w:t>
      </w:r>
      <w:r>
        <w:rPr/>
        <w:t>creed,</w:t>
      </w:r>
      <w:r>
        <w:rPr>
          <w:spacing w:val="40"/>
        </w:rPr>
        <w:t> </w:t>
      </w:r>
      <w:r>
        <w:rPr/>
        <w:t>we</w:t>
      </w:r>
      <w:r>
        <w:rPr>
          <w:spacing w:val="40"/>
        </w:rPr>
        <w:t> </w:t>
      </w:r>
      <w:r>
        <w:rPr/>
        <w:t>are articulating...the</w:t>
      </w:r>
      <w:r>
        <w:rPr>
          <w:spacing w:val="40"/>
        </w:rPr>
        <w:t> </w:t>
      </w:r>
      <w:r>
        <w:rPr/>
        <w:t>doctrinal</w:t>
      </w:r>
      <w:r>
        <w:rPr>
          <w:spacing w:val="40"/>
        </w:rPr>
        <w:t> </w:t>
      </w:r>
      <w:r>
        <w:rPr/>
        <w:t>content</w:t>
      </w:r>
      <w:r>
        <w:rPr>
          <w:spacing w:val="40"/>
        </w:rPr>
        <w:t> </w:t>
      </w:r>
      <w:r>
        <w:rPr/>
        <w:t>of</w:t>
      </w:r>
      <w:r>
        <w:rPr>
          <w:spacing w:val="40"/>
        </w:rPr>
        <w:t> </w:t>
      </w:r>
      <w:r>
        <w:rPr/>
        <w:t>our</w:t>
      </w:r>
      <w:r>
        <w:rPr>
          <w:spacing w:val="40"/>
        </w:rPr>
        <w:t> </w:t>
      </w:r>
      <w:r>
        <w:rPr/>
        <w:t>theology,”</w:t>
      </w:r>
      <w:r>
        <w:rPr>
          <w:vertAlign w:val="superscript"/>
        </w:rPr>
        <w:t>27</w:t>
      </w:r>
      <w:r>
        <w:rPr>
          <w:spacing w:val="40"/>
          <w:vertAlign w:val="baseline"/>
        </w:rPr>
        <w:t> </w:t>
      </w:r>
      <w:r>
        <w:rPr>
          <w:vertAlign w:val="baseline"/>
        </w:rPr>
        <w:t>affirming</w:t>
      </w:r>
      <w:r>
        <w:rPr>
          <w:spacing w:val="40"/>
          <w:vertAlign w:val="baseline"/>
        </w:rPr>
        <w:t> </w:t>
      </w:r>
      <w:r>
        <w:rPr>
          <w:vertAlign w:val="baseline"/>
        </w:rPr>
        <w:t>together</w:t>
      </w:r>
      <w:r>
        <w:rPr>
          <w:spacing w:val="40"/>
          <w:vertAlign w:val="baseline"/>
        </w:rPr>
        <w:t> </w:t>
      </w:r>
      <w:r>
        <w:rPr>
          <w:vertAlign w:val="baseline"/>
        </w:rPr>
        <w:t>what</w:t>
      </w:r>
      <w:r>
        <w:rPr>
          <w:spacing w:val="40"/>
          <w:vertAlign w:val="baseline"/>
        </w:rPr>
        <w:t> </w:t>
      </w:r>
      <w:r>
        <w:rPr>
          <w:vertAlign w:val="baseline"/>
        </w:rPr>
        <w:t>it</w:t>
      </w:r>
      <w:r>
        <w:rPr>
          <w:spacing w:val="40"/>
          <w:vertAlign w:val="baseline"/>
        </w:rPr>
        <w:t> </w:t>
      </w:r>
      <w:r>
        <w:rPr>
          <w:vertAlign w:val="baseline"/>
        </w:rPr>
        <w:t>is we</w:t>
      </w:r>
      <w:r>
        <w:rPr>
          <w:spacing w:val="40"/>
          <w:vertAlign w:val="baseline"/>
        </w:rPr>
        <w:t> </w:t>
      </w:r>
      <w:r>
        <w:rPr>
          <w:vertAlign w:val="baseline"/>
        </w:rPr>
        <w:t>believe,</w:t>
      </w:r>
      <w:r>
        <w:rPr>
          <w:spacing w:val="40"/>
          <w:vertAlign w:val="baseline"/>
        </w:rPr>
        <w:t> </w:t>
      </w:r>
      <w:r>
        <w:rPr>
          <w:vertAlign w:val="baseline"/>
        </w:rPr>
        <w:t>focusing</w:t>
      </w:r>
      <w:r>
        <w:rPr>
          <w:spacing w:val="40"/>
          <w:vertAlign w:val="baseline"/>
        </w:rPr>
        <w:t> </w:t>
      </w:r>
      <w:r>
        <w:rPr>
          <w:vertAlign w:val="baseline"/>
        </w:rPr>
        <w:t>our</w:t>
      </w:r>
      <w:r>
        <w:rPr>
          <w:spacing w:val="40"/>
          <w:vertAlign w:val="baseline"/>
        </w:rPr>
        <w:t> </w:t>
      </w:r>
      <w:r>
        <w:rPr>
          <w:vertAlign w:val="baseline"/>
        </w:rPr>
        <w:t>attention</w:t>
      </w:r>
      <w:r>
        <w:rPr>
          <w:spacing w:val="40"/>
          <w:vertAlign w:val="baseline"/>
        </w:rPr>
        <w:t> </w:t>
      </w:r>
      <w:r>
        <w:rPr>
          <w:vertAlign w:val="baseline"/>
        </w:rPr>
        <w:t>on</w:t>
      </w:r>
      <w:r>
        <w:rPr>
          <w:spacing w:val="40"/>
          <w:vertAlign w:val="baseline"/>
        </w:rPr>
        <w:t> </w:t>
      </w:r>
      <w:r>
        <w:rPr>
          <w:vertAlign w:val="baseline"/>
        </w:rPr>
        <w:t>that</w:t>
      </w:r>
      <w:r>
        <w:rPr>
          <w:spacing w:val="40"/>
          <w:vertAlign w:val="baseline"/>
        </w:rPr>
        <w:t> </w:t>
      </w:r>
      <w:r>
        <w:rPr>
          <w:vertAlign w:val="baseline"/>
        </w:rPr>
        <w:t>which</w:t>
      </w:r>
      <w:r>
        <w:rPr>
          <w:spacing w:val="40"/>
          <w:vertAlign w:val="baseline"/>
        </w:rPr>
        <w:t> </w:t>
      </w:r>
      <w:r>
        <w:rPr>
          <w:vertAlign w:val="baseline"/>
        </w:rPr>
        <w:t>is</w:t>
      </w:r>
      <w:r>
        <w:rPr>
          <w:spacing w:val="40"/>
          <w:vertAlign w:val="baseline"/>
        </w:rPr>
        <w:t> </w:t>
      </w:r>
      <w:r>
        <w:rPr>
          <w:vertAlign w:val="baseline"/>
        </w:rPr>
        <w:t>essential</w:t>
      </w:r>
      <w:r>
        <w:rPr>
          <w:spacing w:val="40"/>
          <w:vertAlign w:val="baseline"/>
        </w:rPr>
        <w:t> </w:t>
      </w:r>
      <w:r>
        <w:rPr>
          <w:vertAlign w:val="baseline"/>
        </w:rPr>
        <w:t>to</w:t>
      </w:r>
      <w:r>
        <w:rPr>
          <w:spacing w:val="40"/>
          <w:vertAlign w:val="baseline"/>
        </w:rPr>
        <w:t> </w:t>
      </w:r>
      <w:r>
        <w:rPr>
          <w:vertAlign w:val="baseline"/>
        </w:rPr>
        <w:t>the</w:t>
      </w:r>
      <w:r>
        <w:rPr>
          <w:spacing w:val="40"/>
          <w:vertAlign w:val="baseline"/>
        </w:rPr>
        <w:t> </w:t>
      </w:r>
      <w:r>
        <w:rPr>
          <w:vertAlign w:val="baseline"/>
        </w:rPr>
        <w:t>Christian</w:t>
      </w:r>
      <w:r>
        <w:rPr>
          <w:spacing w:val="40"/>
          <w:vertAlign w:val="baseline"/>
        </w:rPr>
        <w:t> </w:t>
      </w:r>
      <w:r>
        <w:rPr>
          <w:vertAlign w:val="baseline"/>
        </w:rPr>
        <w:t>faith, and</w:t>
      </w:r>
      <w:r>
        <w:rPr>
          <w:spacing w:val="40"/>
          <w:vertAlign w:val="baseline"/>
        </w:rPr>
        <w:t> </w:t>
      </w:r>
      <w:r>
        <w:rPr>
          <w:vertAlign w:val="baseline"/>
        </w:rPr>
        <w:t>serving</w:t>
      </w:r>
      <w:r>
        <w:rPr>
          <w:spacing w:val="40"/>
          <w:vertAlign w:val="baseline"/>
        </w:rPr>
        <w:t> </w:t>
      </w:r>
      <w:r>
        <w:rPr>
          <w:vertAlign w:val="baseline"/>
        </w:rPr>
        <w:t>as</w:t>
      </w:r>
      <w:r>
        <w:rPr>
          <w:spacing w:val="40"/>
          <w:vertAlign w:val="baseline"/>
        </w:rPr>
        <w:t> </w:t>
      </w:r>
      <w:r>
        <w:rPr>
          <w:vertAlign w:val="baseline"/>
        </w:rPr>
        <w:t>our</w:t>
      </w:r>
      <w:r>
        <w:rPr>
          <w:spacing w:val="40"/>
          <w:vertAlign w:val="baseline"/>
        </w:rPr>
        <w:t> </w:t>
      </w:r>
      <w:r>
        <w:rPr>
          <w:vertAlign w:val="baseline"/>
        </w:rPr>
        <w:t>statement</w:t>
      </w:r>
      <w:r>
        <w:rPr>
          <w:spacing w:val="40"/>
          <w:vertAlign w:val="baseline"/>
        </w:rPr>
        <w:t> </w:t>
      </w:r>
      <w:r>
        <w:rPr>
          <w:vertAlign w:val="baseline"/>
        </w:rPr>
        <w:t>of</w:t>
      </w:r>
      <w:r>
        <w:rPr>
          <w:spacing w:val="40"/>
          <w:vertAlign w:val="baseline"/>
        </w:rPr>
        <w:t> </w:t>
      </w:r>
      <w:r>
        <w:rPr>
          <w:vertAlign w:val="baseline"/>
        </w:rPr>
        <w:t>unity</w:t>
      </w:r>
      <w:r>
        <w:rPr>
          <w:spacing w:val="40"/>
          <w:vertAlign w:val="baseline"/>
        </w:rPr>
        <w:t> </w:t>
      </w:r>
      <w:r>
        <w:rPr>
          <w:vertAlign w:val="baseline"/>
        </w:rPr>
        <w:t>as</w:t>
      </w:r>
      <w:r>
        <w:rPr>
          <w:spacing w:val="40"/>
          <w:vertAlign w:val="baseline"/>
        </w:rPr>
        <w:t> </w:t>
      </w:r>
      <w:r>
        <w:rPr>
          <w:vertAlign w:val="baseline"/>
        </w:rPr>
        <w:t>a</w:t>
      </w:r>
      <w:r>
        <w:rPr>
          <w:spacing w:val="40"/>
          <w:vertAlign w:val="baseline"/>
        </w:rPr>
        <w:t> </w:t>
      </w:r>
      <w:r>
        <w:rPr>
          <w:vertAlign w:val="baseline"/>
        </w:rPr>
        <w:t>Christian</w:t>
      </w:r>
      <w:r>
        <w:rPr>
          <w:spacing w:val="40"/>
          <w:vertAlign w:val="baseline"/>
        </w:rPr>
        <w:t> </w:t>
      </w:r>
      <w:r>
        <w:rPr>
          <w:vertAlign w:val="baseline"/>
        </w:rPr>
        <w:t>community,</w:t>
      </w:r>
      <w:r>
        <w:rPr>
          <w:spacing w:val="40"/>
          <w:vertAlign w:val="baseline"/>
        </w:rPr>
        <w:t> </w:t>
      </w:r>
      <w:r>
        <w:rPr>
          <w:vertAlign w:val="baseline"/>
        </w:rPr>
        <w:t>all</w:t>
      </w:r>
      <w:r>
        <w:rPr>
          <w:spacing w:val="40"/>
          <w:vertAlign w:val="baseline"/>
        </w:rPr>
        <w:t> </w:t>
      </w:r>
      <w:r>
        <w:rPr>
          <w:vertAlign w:val="baseline"/>
        </w:rPr>
        <w:t>while</w:t>
      </w:r>
      <w:r>
        <w:rPr>
          <w:spacing w:val="40"/>
          <w:vertAlign w:val="baseline"/>
        </w:rPr>
        <w:t> </w:t>
      </w:r>
      <w:r>
        <w:rPr>
          <w:vertAlign w:val="baseline"/>
        </w:rPr>
        <w:t>calling</w:t>
      </w:r>
      <w:r>
        <w:rPr>
          <w:spacing w:val="40"/>
          <w:vertAlign w:val="baseline"/>
        </w:rPr>
        <w:t> </w:t>
      </w:r>
      <w:r>
        <w:rPr>
          <w:vertAlign w:val="baseline"/>
        </w:rPr>
        <w:t>us to</w:t>
      </w:r>
      <w:r>
        <w:rPr>
          <w:spacing w:val="40"/>
          <w:vertAlign w:val="baseline"/>
        </w:rPr>
        <w:t> </w:t>
      </w:r>
      <w:r>
        <w:rPr>
          <w:vertAlign w:val="baseline"/>
        </w:rPr>
        <w:t>a</w:t>
      </w:r>
      <w:r>
        <w:rPr>
          <w:spacing w:val="40"/>
          <w:vertAlign w:val="baseline"/>
        </w:rPr>
        <w:t> </w:t>
      </w:r>
      <w:r>
        <w:rPr>
          <w:vertAlign w:val="baseline"/>
        </w:rPr>
        <w:t>belief</w:t>
      </w:r>
      <w:r>
        <w:rPr>
          <w:spacing w:val="40"/>
          <w:vertAlign w:val="baseline"/>
        </w:rPr>
        <w:t> </w:t>
      </w:r>
      <w:r>
        <w:rPr>
          <w:vertAlign w:val="baseline"/>
        </w:rPr>
        <w:t>and</w:t>
      </w:r>
      <w:r>
        <w:rPr>
          <w:spacing w:val="40"/>
          <w:vertAlign w:val="baseline"/>
        </w:rPr>
        <w:t> </w:t>
      </w:r>
      <w:r>
        <w:rPr>
          <w:vertAlign w:val="baseline"/>
        </w:rPr>
        <w:t>faith</w:t>
      </w:r>
      <w:r>
        <w:rPr>
          <w:spacing w:val="40"/>
          <w:vertAlign w:val="baseline"/>
        </w:rPr>
        <w:t> </w:t>
      </w:r>
      <w:r>
        <w:rPr>
          <w:vertAlign w:val="baseline"/>
        </w:rPr>
        <w:t>beyond</w:t>
      </w:r>
      <w:r>
        <w:rPr>
          <w:spacing w:val="40"/>
          <w:vertAlign w:val="baseline"/>
        </w:rPr>
        <w:t> </w:t>
      </w:r>
      <w:r>
        <w:rPr>
          <w:vertAlign w:val="baseline"/>
        </w:rPr>
        <w:t>what</w:t>
      </w:r>
      <w:r>
        <w:rPr>
          <w:spacing w:val="40"/>
          <w:vertAlign w:val="baseline"/>
        </w:rPr>
        <w:t> </w:t>
      </w:r>
      <w:r>
        <w:rPr>
          <w:vertAlign w:val="baseline"/>
        </w:rPr>
        <w:t>we</w:t>
      </w:r>
      <w:r>
        <w:rPr>
          <w:spacing w:val="40"/>
          <w:vertAlign w:val="baseline"/>
        </w:rPr>
        <w:t> </w:t>
      </w:r>
      <w:r>
        <w:rPr>
          <w:vertAlign w:val="baseline"/>
        </w:rPr>
        <w:t>know</w:t>
      </w:r>
      <w:r>
        <w:rPr>
          <w:spacing w:val="40"/>
          <w:vertAlign w:val="baseline"/>
        </w:rPr>
        <w:t> </w:t>
      </w:r>
      <w:r>
        <w:rPr>
          <w:vertAlign w:val="baseline"/>
        </w:rPr>
        <w:t>and</w:t>
      </w:r>
      <w:r>
        <w:rPr>
          <w:spacing w:val="40"/>
          <w:vertAlign w:val="baseline"/>
        </w:rPr>
        <w:t> </w:t>
      </w:r>
      <w:r>
        <w:rPr>
          <w:vertAlign w:val="baseline"/>
        </w:rPr>
        <w:t>feel.</w:t>
      </w:r>
      <w:r>
        <w:rPr>
          <w:spacing w:val="40"/>
          <w:vertAlign w:val="baseline"/>
        </w:rPr>
        <w:t>  </w:t>
      </w:r>
      <w:r>
        <w:rPr>
          <w:vertAlign w:val="baseline"/>
        </w:rPr>
        <w:t>“The</w:t>
      </w:r>
      <w:r>
        <w:rPr>
          <w:spacing w:val="40"/>
          <w:vertAlign w:val="baseline"/>
        </w:rPr>
        <w:t> </w:t>
      </w:r>
      <w:r>
        <w:rPr>
          <w:vertAlign w:val="baseline"/>
        </w:rPr>
        <w:t>significance</w:t>
      </w:r>
      <w:r>
        <w:rPr>
          <w:spacing w:val="40"/>
          <w:vertAlign w:val="baseline"/>
        </w:rPr>
        <w:t> </w:t>
      </w:r>
      <w:r>
        <w:rPr>
          <w:vertAlign w:val="baseline"/>
        </w:rPr>
        <w:t>of</w:t>
      </w:r>
      <w:r>
        <w:rPr>
          <w:spacing w:val="40"/>
          <w:vertAlign w:val="baseline"/>
        </w:rPr>
        <w:t> </w:t>
      </w:r>
      <w:r>
        <w:rPr>
          <w:vertAlign w:val="baseline"/>
        </w:rPr>
        <w:t>the Creed,</w:t>
      </w:r>
      <w:r>
        <w:rPr>
          <w:spacing w:val="37"/>
          <w:vertAlign w:val="baseline"/>
        </w:rPr>
        <w:t> </w:t>
      </w:r>
      <w:r>
        <w:rPr>
          <w:vertAlign w:val="baseline"/>
        </w:rPr>
        <w:t>in</w:t>
      </w:r>
      <w:r>
        <w:rPr>
          <w:spacing w:val="37"/>
          <w:vertAlign w:val="baseline"/>
        </w:rPr>
        <w:t> </w:t>
      </w:r>
      <w:r>
        <w:rPr>
          <w:vertAlign w:val="baseline"/>
        </w:rPr>
        <w:t>other</w:t>
      </w:r>
      <w:r>
        <w:rPr>
          <w:spacing w:val="37"/>
          <w:vertAlign w:val="baseline"/>
        </w:rPr>
        <w:t> </w:t>
      </w:r>
      <w:r>
        <w:rPr>
          <w:vertAlign w:val="baseline"/>
        </w:rPr>
        <w:t>words,</w:t>
      </w:r>
      <w:r>
        <w:rPr>
          <w:spacing w:val="37"/>
          <w:vertAlign w:val="baseline"/>
        </w:rPr>
        <w:t> </w:t>
      </w:r>
      <w:r>
        <w:rPr>
          <w:vertAlign w:val="baseline"/>
        </w:rPr>
        <w:t>lies</w:t>
      </w:r>
      <w:r>
        <w:rPr>
          <w:spacing w:val="37"/>
          <w:vertAlign w:val="baseline"/>
        </w:rPr>
        <w:t> </w:t>
      </w:r>
      <w:r>
        <w:rPr>
          <w:vertAlign w:val="baseline"/>
        </w:rPr>
        <w:t>in</w:t>
      </w:r>
      <w:r>
        <w:rPr>
          <w:spacing w:val="37"/>
          <w:vertAlign w:val="baseline"/>
        </w:rPr>
        <w:t> </w:t>
      </w:r>
      <w:r>
        <w:rPr>
          <w:vertAlign w:val="baseline"/>
        </w:rPr>
        <w:t>its</w:t>
      </w:r>
      <w:r>
        <w:rPr>
          <w:spacing w:val="37"/>
          <w:vertAlign w:val="baseline"/>
        </w:rPr>
        <w:t> </w:t>
      </w:r>
      <w:r>
        <w:rPr>
          <w:vertAlign w:val="baseline"/>
        </w:rPr>
        <w:t>capacity</w:t>
      </w:r>
      <w:r>
        <w:rPr>
          <w:spacing w:val="37"/>
          <w:vertAlign w:val="baseline"/>
        </w:rPr>
        <w:t> </w:t>
      </w:r>
      <w:r>
        <w:rPr>
          <w:vertAlign w:val="baseline"/>
        </w:rPr>
        <w:t>to</w:t>
      </w:r>
      <w:r>
        <w:rPr>
          <w:spacing w:val="37"/>
          <w:vertAlign w:val="baseline"/>
        </w:rPr>
        <w:t> </w:t>
      </w:r>
      <w:r>
        <w:rPr>
          <w:vertAlign w:val="baseline"/>
        </w:rPr>
        <w:t>reveal</w:t>
      </w:r>
      <w:r>
        <w:rPr>
          <w:spacing w:val="37"/>
          <w:vertAlign w:val="baseline"/>
        </w:rPr>
        <w:t> </w:t>
      </w:r>
      <w:r>
        <w:rPr>
          <w:vertAlign w:val="baseline"/>
        </w:rPr>
        <w:t>and</w:t>
      </w:r>
      <w:r>
        <w:rPr>
          <w:spacing w:val="37"/>
          <w:vertAlign w:val="baseline"/>
        </w:rPr>
        <w:t> </w:t>
      </w:r>
      <w:r>
        <w:rPr>
          <w:vertAlign w:val="baseline"/>
        </w:rPr>
        <w:t>to</w:t>
      </w:r>
      <w:r>
        <w:rPr>
          <w:spacing w:val="37"/>
          <w:vertAlign w:val="baseline"/>
        </w:rPr>
        <w:t> </w:t>
      </w:r>
      <w:r>
        <w:rPr>
          <w:vertAlign w:val="baseline"/>
        </w:rPr>
        <w:t>proclaim</w:t>
      </w:r>
      <w:r>
        <w:rPr>
          <w:spacing w:val="37"/>
          <w:vertAlign w:val="baseline"/>
        </w:rPr>
        <w:t> </w:t>
      </w:r>
      <w:r>
        <w:rPr>
          <w:vertAlign w:val="baseline"/>
        </w:rPr>
        <w:t>-</w:t>
      </w:r>
      <w:r>
        <w:rPr>
          <w:spacing w:val="37"/>
          <w:vertAlign w:val="baseline"/>
        </w:rPr>
        <w:t> </w:t>
      </w:r>
      <w:r>
        <w:rPr>
          <w:vertAlign w:val="baseline"/>
        </w:rPr>
        <w:t>and</w:t>
      </w:r>
      <w:r>
        <w:rPr>
          <w:spacing w:val="37"/>
          <w:vertAlign w:val="baseline"/>
        </w:rPr>
        <w:t> </w:t>
      </w:r>
      <w:r>
        <w:rPr>
          <w:vertAlign w:val="baseline"/>
        </w:rPr>
        <w:t>thereby</w:t>
      </w:r>
      <w:r>
        <w:rPr>
          <w:spacing w:val="37"/>
          <w:vertAlign w:val="baseline"/>
        </w:rPr>
        <w:t> </w:t>
      </w:r>
      <w:r>
        <w:rPr>
          <w:vertAlign w:val="baseline"/>
        </w:rPr>
        <w:t>to reactualize</w:t>
      </w:r>
      <w:r>
        <w:rPr>
          <w:spacing w:val="40"/>
          <w:vertAlign w:val="baseline"/>
        </w:rPr>
        <w:t> </w:t>
      </w:r>
      <w:r>
        <w:rPr>
          <w:vertAlign w:val="baseline"/>
        </w:rPr>
        <w:t>within</w:t>
      </w:r>
      <w:r>
        <w:rPr>
          <w:spacing w:val="40"/>
          <w:vertAlign w:val="baseline"/>
        </w:rPr>
        <w:t> </w:t>
      </w:r>
      <w:r>
        <w:rPr>
          <w:vertAlign w:val="baseline"/>
        </w:rPr>
        <w:t>the</w:t>
      </w:r>
      <w:r>
        <w:rPr>
          <w:spacing w:val="40"/>
          <w:vertAlign w:val="baseline"/>
        </w:rPr>
        <w:t> </w:t>
      </w:r>
      <w:r>
        <w:rPr>
          <w:vertAlign w:val="baseline"/>
        </w:rPr>
        <w:t>confessing</w:t>
      </w:r>
      <w:r>
        <w:rPr>
          <w:spacing w:val="40"/>
          <w:vertAlign w:val="baseline"/>
        </w:rPr>
        <w:t> </w:t>
      </w:r>
      <w:r>
        <w:rPr>
          <w:vertAlign w:val="baseline"/>
        </w:rPr>
        <w:t>community</w:t>
      </w:r>
      <w:r>
        <w:rPr>
          <w:spacing w:val="40"/>
          <w:vertAlign w:val="baseline"/>
        </w:rPr>
        <w:t> </w:t>
      </w:r>
      <w:r>
        <w:rPr>
          <w:vertAlign w:val="baseline"/>
        </w:rPr>
        <w:t>-</w:t>
      </w:r>
      <w:r>
        <w:rPr>
          <w:spacing w:val="40"/>
          <w:vertAlign w:val="baseline"/>
        </w:rPr>
        <w:t> </w:t>
      </w:r>
      <w:r>
        <w:rPr>
          <w:vertAlign w:val="baseline"/>
        </w:rPr>
        <w:t>not</w:t>
      </w:r>
      <w:r>
        <w:rPr>
          <w:spacing w:val="40"/>
          <w:vertAlign w:val="baseline"/>
        </w:rPr>
        <w:t> </w:t>
      </w:r>
      <w:r>
        <w:rPr>
          <w:vertAlign w:val="baseline"/>
        </w:rPr>
        <w:t>only</w:t>
      </w:r>
      <w:r>
        <w:rPr>
          <w:spacing w:val="40"/>
          <w:vertAlign w:val="baseline"/>
        </w:rPr>
        <w:t> </w:t>
      </w:r>
      <w:r>
        <w:rPr>
          <w:vertAlign w:val="baseline"/>
        </w:rPr>
        <w:t>‘what</w:t>
      </w:r>
      <w:r>
        <w:rPr>
          <w:spacing w:val="40"/>
          <w:vertAlign w:val="baseline"/>
        </w:rPr>
        <w:t> </w:t>
      </w:r>
      <w:r>
        <w:rPr>
          <w:vertAlign w:val="baseline"/>
        </w:rPr>
        <w:t>God</w:t>
      </w:r>
      <w:r>
        <w:rPr>
          <w:spacing w:val="40"/>
          <w:vertAlign w:val="baseline"/>
        </w:rPr>
        <w:t> </w:t>
      </w:r>
      <w:r>
        <w:rPr>
          <w:vertAlign w:val="baseline"/>
        </w:rPr>
        <w:t>does’</w:t>
      </w:r>
      <w:r>
        <w:rPr>
          <w:spacing w:val="40"/>
          <w:vertAlign w:val="baseline"/>
        </w:rPr>
        <w:t> </w:t>
      </w:r>
      <w:r>
        <w:rPr>
          <w:vertAlign w:val="baseline"/>
        </w:rPr>
        <w:t>within human</w:t>
      </w:r>
      <w:r>
        <w:rPr>
          <w:spacing w:val="40"/>
          <w:vertAlign w:val="baseline"/>
        </w:rPr>
        <w:t> </w:t>
      </w:r>
      <w:r>
        <w:rPr>
          <w:vertAlign w:val="baseline"/>
        </w:rPr>
        <w:t>history,</w:t>
      </w:r>
      <w:r>
        <w:rPr>
          <w:spacing w:val="40"/>
          <w:vertAlign w:val="baseline"/>
        </w:rPr>
        <w:t> </w:t>
      </w:r>
      <w:r>
        <w:rPr>
          <w:vertAlign w:val="baseline"/>
        </w:rPr>
        <w:t>but</w:t>
      </w:r>
      <w:r>
        <w:rPr>
          <w:spacing w:val="40"/>
          <w:vertAlign w:val="baseline"/>
        </w:rPr>
        <w:t> </w:t>
      </w:r>
      <w:r>
        <w:rPr>
          <w:vertAlign w:val="baseline"/>
        </w:rPr>
        <w:t>also</w:t>
      </w:r>
      <w:r>
        <w:rPr>
          <w:spacing w:val="40"/>
          <w:vertAlign w:val="baseline"/>
        </w:rPr>
        <w:t> </w:t>
      </w:r>
      <w:r>
        <w:rPr>
          <w:vertAlign w:val="baseline"/>
        </w:rPr>
        <w:t>‘who</w:t>
      </w:r>
      <w:r>
        <w:rPr>
          <w:spacing w:val="40"/>
          <w:vertAlign w:val="baseline"/>
        </w:rPr>
        <w:t> </w:t>
      </w:r>
      <w:r>
        <w:rPr>
          <w:vertAlign w:val="baseline"/>
        </w:rPr>
        <w:t>God</w:t>
      </w:r>
      <w:r>
        <w:rPr>
          <w:spacing w:val="40"/>
          <w:vertAlign w:val="baseline"/>
        </w:rPr>
        <w:t> </w:t>
      </w:r>
      <w:r>
        <w:rPr>
          <w:vertAlign w:val="baseline"/>
        </w:rPr>
        <w:t>is’</w:t>
      </w:r>
      <w:r>
        <w:rPr>
          <w:spacing w:val="40"/>
          <w:vertAlign w:val="baseline"/>
        </w:rPr>
        <w:t> </w:t>
      </w:r>
      <w:r>
        <w:rPr>
          <w:vertAlign w:val="baseline"/>
        </w:rPr>
        <w:t>in</w:t>
      </w:r>
      <w:r>
        <w:rPr>
          <w:spacing w:val="40"/>
          <w:vertAlign w:val="baseline"/>
        </w:rPr>
        <w:t> </w:t>
      </w:r>
      <w:r>
        <w:rPr>
          <w:vertAlign w:val="baseline"/>
        </w:rPr>
        <w:t>his</w:t>
      </w:r>
      <w:r>
        <w:rPr>
          <w:spacing w:val="40"/>
          <w:vertAlign w:val="baseline"/>
        </w:rPr>
        <w:t> </w:t>
      </w:r>
      <w:r>
        <w:rPr>
          <w:vertAlign w:val="baseline"/>
        </w:rPr>
        <w:t>innermost</w:t>
      </w:r>
      <w:r>
        <w:rPr>
          <w:spacing w:val="40"/>
          <w:vertAlign w:val="baseline"/>
        </w:rPr>
        <w:t> </w:t>
      </w:r>
      <w:r>
        <w:rPr>
          <w:vertAlign w:val="baseline"/>
        </w:rPr>
        <w:t>being.</w:t>
      </w:r>
      <w:r>
        <w:rPr>
          <w:spacing w:val="40"/>
          <w:vertAlign w:val="baseline"/>
        </w:rPr>
        <w:t> </w:t>
      </w:r>
      <w:r>
        <w:rPr>
          <w:vertAlign w:val="baseline"/>
        </w:rPr>
        <w:t>For</w:t>
      </w:r>
      <w:r>
        <w:rPr>
          <w:spacing w:val="40"/>
          <w:vertAlign w:val="baseline"/>
        </w:rPr>
        <w:t> </w:t>
      </w:r>
      <w:r>
        <w:rPr>
          <w:vertAlign w:val="baseline"/>
        </w:rPr>
        <w:t>what</w:t>
      </w:r>
      <w:r>
        <w:rPr>
          <w:spacing w:val="40"/>
          <w:vertAlign w:val="baseline"/>
        </w:rPr>
        <w:t> </w:t>
      </w:r>
      <w:r>
        <w:rPr>
          <w:vertAlign w:val="baseline"/>
        </w:rPr>
        <w:t>God</w:t>
      </w:r>
      <w:r>
        <w:rPr>
          <w:spacing w:val="40"/>
          <w:vertAlign w:val="baseline"/>
        </w:rPr>
        <w:t> </w:t>
      </w:r>
      <w:r>
        <w:rPr>
          <w:vertAlign w:val="baseline"/>
        </w:rPr>
        <w:t>does</w:t>
      </w:r>
      <w:r>
        <w:rPr>
          <w:spacing w:val="40"/>
          <w:vertAlign w:val="baseline"/>
        </w:rPr>
        <w:t> </w:t>
      </w:r>
      <w:r>
        <w:rPr>
          <w:vertAlign w:val="baseline"/>
        </w:rPr>
        <w:t>in granting</w:t>
      </w:r>
      <w:r>
        <w:rPr>
          <w:spacing w:val="40"/>
          <w:vertAlign w:val="baseline"/>
        </w:rPr>
        <w:t> </w:t>
      </w:r>
      <w:r>
        <w:rPr>
          <w:vertAlign w:val="baseline"/>
        </w:rPr>
        <w:t>salvation</w:t>
      </w:r>
      <w:r>
        <w:rPr>
          <w:spacing w:val="40"/>
          <w:vertAlign w:val="baseline"/>
        </w:rPr>
        <w:t> </w:t>
      </w:r>
      <w:r>
        <w:rPr>
          <w:vertAlign w:val="baseline"/>
        </w:rPr>
        <w:t>to</w:t>
      </w:r>
      <w:r>
        <w:rPr>
          <w:spacing w:val="40"/>
          <w:vertAlign w:val="baseline"/>
        </w:rPr>
        <w:t> </w:t>
      </w:r>
      <w:r>
        <w:rPr>
          <w:vertAlign w:val="baseline"/>
        </w:rPr>
        <w:t>the</w:t>
      </w:r>
      <w:r>
        <w:rPr>
          <w:spacing w:val="40"/>
          <w:vertAlign w:val="baseline"/>
        </w:rPr>
        <w:t> </w:t>
      </w:r>
      <w:r>
        <w:rPr>
          <w:vertAlign w:val="baseline"/>
        </w:rPr>
        <w:t>world</w:t>
      </w:r>
      <w:r>
        <w:rPr>
          <w:spacing w:val="40"/>
          <w:vertAlign w:val="baseline"/>
        </w:rPr>
        <w:t> </w:t>
      </w:r>
      <w:r>
        <w:rPr>
          <w:vertAlign w:val="baseline"/>
        </w:rPr>
        <w:t>is</w:t>
      </w:r>
      <w:r>
        <w:rPr>
          <w:spacing w:val="40"/>
          <w:vertAlign w:val="baseline"/>
        </w:rPr>
        <w:t> </w:t>
      </w:r>
      <w:r>
        <w:rPr>
          <w:vertAlign w:val="baseline"/>
        </w:rPr>
        <w:t>to</w:t>
      </w:r>
      <w:r>
        <w:rPr>
          <w:spacing w:val="40"/>
          <w:vertAlign w:val="baseline"/>
        </w:rPr>
        <w:t> </w:t>
      </w:r>
      <w:r>
        <w:rPr>
          <w:vertAlign w:val="baseline"/>
        </w:rPr>
        <w:t>communicate</w:t>
      </w:r>
      <w:r>
        <w:rPr>
          <w:spacing w:val="40"/>
          <w:vertAlign w:val="baseline"/>
        </w:rPr>
        <w:t> </w:t>
      </w:r>
      <w:r>
        <w:rPr>
          <w:vertAlign w:val="baseline"/>
        </w:rPr>
        <w:t>his</w:t>
      </w:r>
      <w:r>
        <w:rPr>
          <w:spacing w:val="40"/>
          <w:vertAlign w:val="baseline"/>
        </w:rPr>
        <w:t> </w:t>
      </w:r>
      <w:r>
        <w:rPr>
          <w:vertAlign w:val="baseline"/>
        </w:rPr>
        <w:t>own</w:t>
      </w:r>
      <w:r>
        <w:rPr>
          <w:spacing w:val="40"/>
          <w:vertAlign w:val="baseline"/>
        </w:rPr>
        <w:t> </w:t>
      </w:r>
      <w:r>
        <w:rPr>
          <w:vertAlign w:val="baseline"/>
        </w:rPr>
        <w:t>personal,</w:t>
      </w:r>
      <w:r>
        <w:rPr>
          <w:spacing w:val="40"/>
          <w:vertAlign w:val="baseline"/>
        </w:rPr>
        <w:t> </w:t>
      </w:r>
      <w:r>
        <w:rPr>
          <w:vertAlign w:val="baseline"/>
        </w:rPr>
        <w:t>divine</w:t>
      </w:r>
      <w:r>
        <w:rPr>
          <w:spacing w:val="40"/>
          <w:vertAlign w:val="baseline"/>
        </w:rPr>
        <w:t> </w:t>
      </w:r>
      <w:r>
        <w:rPr>
          <w:vertAlign w:val="baseline"/>
        </w:rPr>
        <w:t>life</w:t>
      </w:r>
      <w:r>
        <w:rPr>
          <w:spacing w:val="40"/>
          <w:vertAlign w:val="baseline"/>
        </w:rPr>
        <w:t> </w:t>
      </w:r>
      <w:r>
        <w:rPr>
          <w:vertAlign w:val="baseline"/>
        </w:rPr>
        <w:t>to those who receive him in faith.”</w:t>
      </w:r>
      <w:r>
        <w:rPr>
          <w:vertAlign w:val="superscript"/>
        </w:rPr>
        <w:t>28</w:t>
      </w:r>
    </w:p>
    <w:p>
      <w:pPr>
        <w:pStyle w:val="BodyText"/>
        <w:rPr>
          <w:sz w:val="20"/>
        </w:rPr>
      </w:pPr>
    </w:p>
    <w:p>
      <w:pPr>
        <w:pStyle w:val="BodyText"/>
        <w:rPr>
          <w:sz w:val="20"/>
        </w:rPr>
      </w:pPr>
    </w:p>
    <w:p>
      <w:pPr>
        <w:pStyle w:val="BodyText"/>
        <w:spacing w:before="4"/>
        <w:rPr>
          <w:sz w:val="24"/>
        </w:rPr>
      </w:pPr>
      <w:r>
        <w:rPr/>
        <w:pict>
          <v:rect style="position:absolute;margin-left:54pt;margin-top:16.09128pt;width:144.000002pt;height:.75pt;mso-position-horizontal-relative:page;mso-position-vertical-relative:paragraph;z-index:-15726080;mso-wrap-distance-left:0;mso-wrap-distance-right:0" id="docshape7" filled="true" fillcolor="#000000" stroked="false">
            <v:fill type="solid"/>
            <w10:wrap type="topAndBottom"/>
          </v:rect>
        </w:pict>
      </w:r>
    </w:p>
    <w:p>
      <w:pPr>
        <w:spacing w:line="215" w:lineRule="exact" w:before="113"/>
        <w:ind w:left="140" w:right="0" w:firstLine="0"/>
        <w:jc w:val="left"/>
        <w:rPr>
          <w:sz w:val="18"/>
        </w:rPr>
      </w:pPr>
      <w:r>
        <w:rPr>
          <w:sz w:val="18"/>
          <w:vertAlign w:val="superscript"/>
        </w:rPr>
        <w:t>24</w:t>
      </w:r>
      <w:r>
        <w:rPr>
          <w:spacing w:val="38"/>
          <w:sz w:val="18"/>
          <w:vertAlign w:val="baseline"/>
        </w:rPr>
        <w:t> </w:t>
      </w:r>
      <w:r>
        <w:rPr>
          <w:sz w:val="18"/>
          <w:vertAlign w:val="baseline"/>
        </w:rPr>
        <w:t>Luke</w:t>
      </w:r>
      <w:r>
        <w:rPr>
          <w:spacing w:val="39"/>
          <w:sz w:val="18"/>
          <w:vertAlign w:val="baseline"/>
        </w:rPr>
        <w:t> </w:t>
      </w:r>
      <w:r>
        <w:rPr>
          <w:sz w:val="18"/>
          <w:vertAlign w:val="baseline"/>
        </w:rPr>
        <w:t>Timothy</w:t>
      </w:r>
      <w:r>
        <w:rPr>
          <w:spacing w:val="39"/>
          <w:sz w:val="18"/>
          <w:vertAlign w:val="baseline"/>
        </w:rPr>
        <w:t> </w:t>
      </w:r>
      <w:r>
        <w:rPr>
          <w:sz w:val="18"/>
          <w:vertAlign w:val="baseline"/>
        </w:rPr>
        <w:t>Johnson,</w:t>
      </w:r>
      <w:r>
        <w:rPr>
          <w:spacing w:val="39"/>
          <w:sz w:val="18"/>
          <w:vertAlign w:val="baseline"/>
        </w:rPr>
        <w:t> </w:t>
      </w:r>
      <w:r>
        <w:rPr>
          <w:i/>
          <w:sz w:val="18"/>
          <w:vertAlign w:val="baseline"/>
        </w:rPr>
        <w:t>The</w:t>
      </w:r>
      <w:r>
        <w:rPr>
          <w:i/>
          <w:spacing w:val="38"/>
          <w:sz w:val="18"/>
          <w:vertAlign w:val="baseline"/>
        </w:rPr>
        <w:t> </w:t>
      </w:r>
      <w:r>
        <w:rPr>
          <w:i/>
          <w:sz w:val="18"/>
          <w:vertAlign w:val="baseline"/>
        </w:rPr>
        <w:t>Creed:</w:t>
      </w:r>
      <w:r>
        <w:rPr>
          <w:i/>
          <w:spacing w:val="39"/>
          <w:sz w:val="18"/>
          <w:vertAlign w:val="baseline"/>
        </w:rPr>
        <w:t> </w:t>
      </w:r>
      <w:r>
        <w:rPr>
          <w:i/>
          <w:sz w:val="18"/>
          <w:vertAlign w:val="baseline"/>
        </w:rPr>
        <w:t>What</w:t>
      </w:r>
      <w:r>
        <w:rPr>
          <w:i/>
          <w:spacing w:val="39"/>
          <w:sz w:val="18"/>
          <w:vertAlign w:val="baseline"/>
        </w:rPr>
        <w:t> </w:t>
      </w:r>
      <w:r>
        <w:rPr>
          <w:i/>
          <w:sz w:val="18"/>
          <w:vertAlign w:val="baseline"/>
        </w:rPr>
        <w:t>Christians</w:t>
      </w:r>
      <w:r>
        <w:rPr>
          <w:i/>
          <w:spacing w:val="39"/>
          <w:sz w:val="18"/>
          <w:vertAlign w:val="baseline"/>
        </w:rPr>
        <w:t> </w:t>
      </w:r>
      <w:r>
        <w:rPr>
          <w:i/>
          <w:sz w:val="18"/>
          <w:vertAlign w:val="baseline"/>
        </w:rPr>
        <w:t>Believe</w:t>
      </w:r>
      <w:r>
        <w:rPr>
          <w:i/>
          <w:spacing w:val="38"/>
          <w:sz w:val="18"/>
          <w:vertAlign w:val="baseline"/>
        </w:rPr>
        <w:t> </w:t>
      </w:r>
      <w:r>
        <w:rPr>
          <w:i/>
          <w:sz w:val="18"/>
          <w:vertAlign w:val="baseline"/>
        </w:rPr>
        <w:t>and</w:t>
      </w:r>
      <w:r>
        <w:rPr>
          <w:i/>
          <w:spacing w:val="39"/>
          <w:sz w:val="18"/>
          <w:vertAlign w:val="baseline"/>
        </w:rPr>
        <w:t> </w:t>
      </w:r>
      <w:r>
        <w:rPr>
          <w:i/>
          <w:sz w:val="18"/>
          <w:vertAlign w:val="baseline"/>
        </w:rPr>
        <w:t>Why</w:t>
      </w:r>
      <w:r>
        <w:rPr>
          <w:i/>
          <w:spacing w:val="39"/>
          <w:sz w:val="18"/>
          <w:vertAlign w:val="baseline"/>
        </w:rPr>
        <w:t> </w:t>
      </w:r>
      <w:r>
        <w:rPr>
          <w:i/>
          <w:sz w:val="18"/>
          <w:vertAlign w:val="baseline"/>
        </w:rPr>
        <w:t>it</w:t>
      </w:r>
      <w:r>
        <w:rPr>
          <w:i/>
          <w:spacing w:val="39"/>
          <w:sz w:val="18"/>
          <w:vertAlign w:val="baseline"/>
        </w:rPr>
        <w:t> </w:t>
      </w:r>
      <w:r>
        <w:rPr>
          <w:i/>
          <w:sz w:val="18"/>
          <w:vertAlign w:val="baseline"/>
        </w:rPr>
        <w:t>Matters</w:t>
      </w:r>
      <w:r>
        <w:rPr>
          <w:sz w:val="18"/>
          <w:vertAlign w:val="baseline"/>
        </w:rPr>
        <w:t>,</w:t>
      </w:r>
      <w:r>
        <w:rPr>
          <w:spacing w:val="39"/>
          <w:sz w:val="18"/>
          <w:vertAlign w:val="baseline"/>
        </w:rPr>
        <w:t> </w:t>
      </w:r>
      <w:r>
        <w:rPr>
          <w:sz w:val="18"/>
          <w:vertAlign w:val="baseline"/>
        </w:rPr>
        <w:t>(New</w:t>
      </w:r>
      <w:r>
        <w:rPr>
          <w:spacing w:val="38"/>
          <w:sz w:val="18"/>
          <w:vertAlign w:val="baseline"/>
        </w:rPr>
        <w:t> </w:t>
      </w:r>
      <w:r>
        <w:rPr>
          <w:sz w:val="18"/>
          <w:vertAlign w:val="baseline"/>
        </w:rPr>
        <w:t>York:</w:t>
      </w:r>
      <w:r>
        <w:rPr>
          <w:spacing w:val="39"/>
          <w:sz w:val="18"/>
          <w:vertAlign w:val="baseline"/>
        </w:rPr>
        <w:t> </w:t>
      </w:r>
      <w:r>
        <w:rPr>
          <w:sz w:val="18"/>
          <w:vertAlign w:val="baseline"/>
        </w:rPr>
        <w:t>Doubleday,</w:t>
      </w:r>
      <w:r>
        <w:rPr>
          <w:spacing w:val="39"/>
          <w:sz w:val="18"/>
          <w:vertAlign w:val="baseline"/>
        </w:rPr>
        <w:t> </w:t>
      </w:r>
      <w:r>
        <w:rPr>
          <w:sz w:val="18"/>
          <w:vertAlign w:val="baseline"/>
        </w:rPr>
        <w:t>2003),</w:t>
      </w:r>
      <w:r>
        <w:rPr>
          <w:spacing w:val="39"/>
          <w:sz w:val="18"/>
          <w:vertAlign w:val="baseline"/>
        </w:rPr>
        <w:t> </w:t>
      </w:r>
      <w:r>
        <w:rPr>
          <w:sz w:val="18"/>
          <w:vertAlign w:val="baseline"/>
        </w:rPr>
        <w:t>300-</w:t>
      </w:r>
      <w:r>
        <w:rPr>
          <w:spacing w:val="-4"/>
          <w:sz w:val="18"/>
          <w:vertAlign w:val="baseline"/>
        </w:rPr>
        <w:t>301.</w:t>
      </w:r>
    </w:p>
    <w:p>
      <w:pPr>
        <w:spacing w:line="210" w:lineRule="exact" w:before="0"/>
        <w:ind w:left="140" w:right="0" w:firstLine="0"/>
        <w:jc w:val="left"/>
        <w:rPr>
          <w:sz w:val="18"/>
        </w:rPr>
      </w:pPr>
      <w:r>
        <w:rPr>
          <w:w w:val="105"/>
          <w:sz w:val="18"/>
          <w:vertAlign w:val="superscript"/>
        </w:rPr>
        <w:t>25</w:t>
      </w:r>
      <w:r>
        <w:rPr>
          <w:spacing w:val="-7"/>
          <w:w w:val="105"/>
          <w:sz w:val="18"/>
          <w:vertAlign w:val="baseline"/>
        </w:rPr>
        <w:t> </w:t>
      </w:r>
      <w:r>
        <w:rPr>
          <w:w w:val="105"/>
          <w:sz w:val="18"/>
          <w:vertAlign w:val="baseline"/>
        </w:rPr>
        <w:t>Ibid.,</w:t>
      </w:r>
      <w:r>
        <w:rPr>
          <w:spacing w:val="-7"/>
          <w:w w:val="105"/>
          <w:sz w:val="18"/>
          <w:vertAlign w:val="baseline"/>
        </w:rPr>
        <w:t> </w:t>
      </w:r>
      <w:r>
        <w:rPr>
          <w:spacing w:val="-4"/>
          <w:w w:val="105"/>
          <w:sz w:val="18"/>
          <w:vertAlign w:val="baseline"/>
        </w:rPr>
        <w:t>298.</w:t>
      </w:r>
    </w:p>
    <w:p>
      <w:pPr>
        <w:spacing w:line="210" w:lineRule="exact" w:before="0"/>
        <w:ind w:left="140" w:right="0" w:firstLine="0"/>
        <w:jc w:val="left"/>
        <w:rPr>
          <w:sz w:val="18"/>
        </w:rPr>
      </w:pPr>
      <w:r>
        <w:rPr>
          <w:w w:val="105"/>
          <w:sz w:val="18"/>
          <w:vertAlign w:val="superscript"/>
        </w:rPr>
        <w:t>26</w:t>
      </w:r>
      <w:r>
        <w:rPr>
          <w:spacing w:val="-7"/>
          <w:w w:val="105"/>
          <w:sz w:val="18"/>
          <w:vertAlign w:val="baseline"/>
        </w:rPr>
        <w:t> </w:t>
      </w:r>
      <w:r>
        <w:rPr>
          <w:w w:val="105"/>
          <w:sz w:val="18"/>
          <w:vertAlign w:val="baseline"/>
        </w:rPr>
        <w:t>Ibid.,</w:t>
      </w:r>
      <w:r>
        <w:rPr>
          <w:spacing w:val="-6"/>
          <w:w w:val="105"/>
          <w:sz w:val="18"/>
          <w:vertAlign w:val="baseline"/>
        </w:rPr>
        <w:t> </w:t>
      </w:r>
      <w:r>
        <w:rPr>
          <w:spacing w:val="-4"/>
          <w:w w:val="105"/>
          <w:sz w:val="18"/>
          <w:vertAlign w:val="baseline"/>
        </w:rPr>
        <w:t>300.</w:t>
      </w:r>
    </w:p>
    <w:p>
      <w:pPr>
        <w:spacing w:line="210" w:lineRule="exact" w:before="0"/>
        <w:ind w:left="140" w:right="0" w:firstLine="0"/>
        <w:jc w:val="left"/>
        <w:rPr>
          <w:sz w:val="18"/>
        </w:rPr>
      </w:pPr>
      <w:r>
        <w:rPr>
          <w:sz w:val="18"/>
          <w:vertAlign w:val="superscript"/>
        </w:rPr>
        <w:t>27</w:t>
      </w:r>
      <w:r>
        <w:rPr>
          <w:spacing w:val="11"/>
          <w:sz w:val="18"/>
          <w:vertAlign w:val="baseline"/>
        </w:rPr>
        <w:t> </w:t>
      </w:r>
      <w:r>
        <w:rPr>
          <w:sz w:val="18"/>
          <w:vertAlign w:val="baseline"/>
        </w:rPr>
        <w:t>Maxwell,</w:t>
      </w:r>
      <w:r>
        <w:rPr>
          <w:spacing w:val="12"/>
          <w:sz w:val="18"/>
          <w:vertAlign w:val="baseline"/>
        </w:rPr>
        <w:t> </w:t>
      </w:r>
      <w:r>
        <w:rPr>
          <w:spacing w:val="-5"/>
          <w:sz w:val="18"/>
          <w:vertAlign w:val="baseline"/>
        </w:rPr>
        <w:t>13.</w:t>
      </w:r>
    </w:p>
    <w:p>
      <w:pPr>
        <w:spacing w:line="215" w:lineRule="exact" w:before="0"/>
        <w:ind w:left="140" w:right="0" w:firstLine="0"/>
        <w:jc w:val="left"/>
        <w:rPr>
          <w:sz w:val="18"/>
        </w:rPr>
      </w:pPr>
      <w:r>
        <w:rPr>
          <w:w w:val="105"/>
          <w:sz w:val="18"/>
          <w:vertAlign w:val="superscript"/>
        </w:rPr>
        <w:t>28</w:t>
      </w:r>
      <w:r>
        <w:rPr>
          <w:spacing w:val="9"/>
          <w:w w:val="105"/>
          <w:sz w:val="18"/>
          <w:vertAlign w:val="baseline"/>
        </w:rPr>
        <w:t> </w:t>
      </w:r>
      <w:r>
        <w:rPr>
          <w:w w:val="105"/>
          <w:sz w:val="18"/>
          <w:vertAlign w:val="baseline"/>
        </w:rPr>
        <w:t>Breck,</w:t>
      </w:r>
      <w:r>
        <w:rPr>
          <w:spacing w:val="9"/>
          <w:w w:val="105"/>
          <w:sz w:val="18"/>
          <w:vertAlign w:val="baseline"/>
        </w:rPr>
        <w:t> </w:t>
      </w:r>
      <w:r>
        <w:rPr>
          <w:spacing w:val="-5"/>
          <w:w w:val="105"/>
          <w:sz w:val="18"/>
          <w:vertAlign w:val="baseline"/>
        </w:rPr>
        <w:t>51.</w:t>
      </w:r>
    </w:p>
    <w:p>
      <w:pPr>
        <w:spacing w:after="0" w:line="215" w:lineRule="exact"/>
        <w:jc w:val="left"/>
        <w:rPr>
          <w:sz w:val="18"/>
        </w:rPr>
        <w:sectPr>
          <w:pgSz w:w="12240" w:h="15840"/>
          <w:pgMar w:header="386" w:footer="0" w:top="1000" w:bottom="280" w:left="940" w:right="920"/>
        </w:sectPr>
      </w:pPr>
    </w:p>
    <w:p>
      <w:pPr>
        <w:pStyle w:val="BodyText"/>
        <w:spacing w:line="273" w:lineRule="auto" w:before="83"/>
        <w:ind w:left="140" w:right="238" w:firstLine="720"/>
      </w:pPr>
      <w:r>
        <w:rPr>
          <w:w w:val="105"/>
        </w:rPr>
        <w:t>In the fourth century, a gathering of over three hundred bishops summoned by Constantine wrestled with words to determine the essence of the Word. With the turn of a word, the resulting Nicene Creed reminds us of how Emmanuel, </w:t>
      </w:r>
      <w:r>
        <w:rPr>
          <w:i/>
          <w:w w:val="105"/>
        </w:rPr>
        <w:t>God</w:t>
      </w:r>
      <w:r>
        <w:rPr>
          <w:i/>
          <w:w w:val="105"/>
        </w:rPr>
        <w:t> with us</w:t>
      </w:r>
      <w:r>
        <w:rPr>
          <w:w w:val="105"/>
        </w:rPr>
        <w:t>, came to dwell among his people, take upon himself the wages of the sin that enslave us, and conquer death once and for all, a work that only God himself could do. In the recitation of that word, we speak a creed designed to “preserve purity in the church and to release joy in corporate worship”</w:t>
      </w:r>
      <w:r>
        <w:rPr>
          <w:w w:val="105"/>
          <w:vertAlign w:val="superscript"/>
        </w:rPr>
        <w:t>29</w:t>
      </w:r>
      <w:r>
        <w:rPr>
          <w:w w:val="105"/>
          <w:vertAlign w:val="baseline"/>
        </w:rPr>
        <w:t> which has traveled with us for centuries and across the globe. Saints before and saints yet to come have spoken and will speak this word. And as we continue to speak that word, we are connected to a faith larger than ourselves, anchored in the Gospel, which has been restated and affirmed throughout the ages. In that word, we speak of One God</w:t>
      </w:r>
      <w:r>
        <w:rPr>
          <w:spacing w:val="25"/>
          <w:w w:val="105"/>
          <w:vertAlign w:val="baseline"/>
        </w:rPr>
        <w:t> </w:t>
      </w:r>
      <w:r>
        <w:rPr>
          <w:w w:val="105"/>
          <w:vertAlign w:val="baseline"/>
        </w:rPr>
        <w:t>-</w:t>
      </w:r>
      <w:r>
        <w:rPr>
          <w:spacing w:val="25"/>
          <w:w w:val="105"/>
          <w:vertAlign w:val="baseline"/>
        </w:rPr>
        <w:t> </w:t>
      </w:r>
      <w:r>
        <w:rPr>
          <w:w w:val="105"/>
          <w:vertAlign w:val="baseline"/>
        </w:rPr>
        <w:t>Father,</w:t>
      </w:r>
      <w:r>
        <w:rPr>
          <w:spacing w:val="25"/>
          <w:w w:val="105"/>
          <w:vertAlign w:val="baseline"/>
        </w:rPr>
        <w:t> </w:t>
      </w:r>
      <w:r>
        <w:rPr>
          <w:w w:val="105"/>
          <w:vertAlign w:val="baseline"/>
        </w:rPr>
        <w:t>Son,</w:t>
      </w:r>
      <w:r>
        <w:rPr>
          <w:spacing w:val="25"/>
          <w:w w:val="105"/>
          <w:vertAlign w:val="baseline"/>
        </w:rPr>
        <w:t> </w:t>
      </w:r>
      <w:r>
        <w:rPr>
          <w:w w:val="105"/>
          <w:vertAlign w:val="baseline"/>
        </w:rPr>
        <w:t>and</w:t>
      </w:r>
      <w:r>
        <w:rPr>
          <w:spacing w:val="25"/>
          <w:w w:val="105"/>
          <w:vertAlign w:val="baseline"/>
        </w:rPr>
        <w:t> </w:t>
      </w:r>
      <w:r>
        <w:rPr>
          <w:w w:val="105"/>
          <w:vertAlign w:val="baseline"/>
        </w:rPr>
        <w:t>Holy</w:t>
      </w:r>
      <w:r>
        <w:rPr>
          <w:spacing w:val="25"/>
          <w:w w:val="105"/>
          <w:vertAlign w:val="baseline"/>
        </w:rPr>
        <w:t> </w:t>
      </w:r>
      <w:r>
        <w:rPr>
          <w:w w:val="105"/>
          <w:vertAlign w:val="baseline"/>
        </w:rPr>
        <w:t>Spirit</w:t>
      </w:r>
      <w:r>
        <w:rPr>
          <w:spacing w:val="25"/>
          <w:w w:val="105"/>
          <w:vertAlign w:val="baseline"/>
        </w:rPr>
        <w:t> </w:t>
      </w:r>
      <w:r>
        <w:rPr>
          <w:w w:val="105"/>
          <w:vertAlign w:val="baseline"/>
        </w:rPr>
        <w:t>-</w:t>
      </w:r>
      <w:r>
        <w:rPr>
          <w:spacing w:val="25"/>
          <w:w w:val="105"/>
          <w:vertAlign w:val="baseline"/>
        </w:rPr>
        <w:t> </w:t>
      </w:r>
      <w:r>
        <w:rPr>
          <w:w w:val="105"/>
          <w:vertAlign w:val="baseline"/>
        </w:rPr>
        <w:t>and</w:t>
      </w:r>
      <w:r>
        <w:rPr>
          <w:spacing w:val="25"/>
          <w:w w:val="105"/>
          <w:vertAlign w:val="baseline"/>
        </w:rPr>
        <w:t> </w:t>
      </w:r>
      <w:r>
        <w:rPr>
          <w:w w:val="105"/>
          <w:vertAlign w:val="baseline"/>
        </w:rPr>
        <w:t>of</w:t>
      </w:r>
      <w:r>
        <w:rPr>
          <w:spacing w:val="25"/>
          <w:w w:val="105"/>
          <w:vertAlign w:val="baseline"/>
        </w:rPr>
        <w:t> </w:t>
      </w:r>
      <w:r>
        <w:rPr>
          <w:w w:val="105"/>
          <w:vertAlign w:val="baseline"/>
        </w:rPr>
        <w:t>His</w:t>
      </w:r>
      <w:r>
        <w:rPr>
          <w:spacing w:val="25"/>
          <w:w w:val="105"/>
          <w:vertAlign w:val="baseline"/>
        </w:rPr>
        <w:t> </w:t>
      </w:r>
      <w:r>
        <w:rPr>
          <w:w w:val="105"/>
          <w:vertAlign w:val="baseline"/>
        </w:rPr>
        <w:t>essence,</w:t>
      </w:r>
      <w:r>
        <w:rPr>
          <w:spacing w:val="25"/>
          <w:w w:val="105"/>
          <w:vertAlign w:val="baseline"/>
        </w:rPr>
        <w:t> </w:t>
      </w:r>
      <w:r>
        <w:rPr>
          <w:w w:val="105"/>
          <w:vertAlign w:val="baseline"/>
        </w:rPr>
        <w:t>the</w:t>
      </w:r>
      <w:r>
        <w:rPr>
          <w:spacing w:val="25"/>
          <w:w w:val="105"/>
          <w:vertAlign w:val="baseline"/>
        </w:rPr>
        <w:t> </w:t>
      </w:r>
      <w:r>
        <w:rPr>
          <w:i/>
          <w:w w:val="105"/>
          <w:vertAlign w:val="baseline"/>
        </w:rPr>
        <w:t>same</w:t>
      </w:r>
      <w:r>
        <w:rPr>
          <w:i/>
          <w:spacing w:val="25"/>
          <w:w w:val="105"/>
          <w:vertAlign w:val="baseline"/>
        </w:rPr>
        <w:t> </w:t>
      </w:r>
      <w:r>
        <w:rPr>
          <w:i/>
          <w:w w:val="105"/>
          <w:vertAlign w:val="baseline"/>
        </w:rPr>
        <w:t>essence</w:t>
      </w:r>
      <w:r>
        <w:rPr>
          <w:w w:val="105"/>
          <w:vertAlign w:val="baseline"/>
        </w:rPr>
        <w:t>,</w:t>
      </w:r>
      <w:r>
        <w:rPr>
          <w:spacing w:val="25"/>
          <w:w w:val="105"/>
          <w:vertAlign w:val="baseline"/>
        </w:rPr>
        <w:t> </w:t>
      </w:r>
      <w:r>
        <w:rPr>
          <w:w w:val="105"/>
          <w:vertAlign w:val="baseline"/>
        </w:rPr>
        <w:t>thanks to Constantine and our Nicene fathers.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r>
        <w:rPr/>
        <w:pict>
          <v:rect style="position:absolute;margin-left:54pt;margin-top:11.224483pt;width:144.000002pt;height:.75pt;mso-position-horizontal-relative:page;mso-position-vertical-relative:paragraph;z-index:-15725568;mso-wrap-distance-left:0;mso-wrap-distance-right:0" id="docshape8" filled="true" fillcolor="#000000" stroked="false">
            <v:fill type="solid"/>
            <w10:wrap type="topAndBottom"/>
          </v:rect>
        </w:pict>
      </w:r>
    </w:p>
    <w:p>
      <w:pPr>
        <w:spacing w:before="113"/>
        <w:ind w:left="140" w:right="0" w:firstLine="0"/>
        <w:jc w:val="left"/>
        <w:rPr>
          <w:sz w:val="18"/>
        </w:rPr>
      </w:pPr>
      <w:r>
        <w:rPr>
          <w:w w:val="105"/>
          <w:sz w:val="18"/>
          <w:vertAlign w:val="superscript"/>
        </w:rPr>
        <w:t>29</w:t>
      </w:r>
      <w:r>
        <w:rPr>
          <w:spacing w:val="12"/>
          <w:w w:val="105"/>
          <w:sz w:val="18"/>
          <w:vertAlign w:val="baseline"/>
        </w:rPr>
        <w:t> </w:t>
      </w:r>
      <w:r>
        <w:rPr>
          <w:w w:val="105"/>
          <w:sz w:val="18"/>
          <w:vertAlign w:val="baseline"/>
        </w:rPr>
        <w:t>Barry</w:t>
      </w:r>
      <w:r>
        <w:rPr>
          <w:spacing w:val="12"/>
          <w:w w:val="105"/>
          <w:sz w:val="18"/>
          <w:vertAlign w:val="baseline"/>
        </w:rPr>
        <w:t> </w:t>
      </w:r>
      <w:r>
        <w:rPr>
          <w:w w:val="105"/>
          <w:sz w:val="18"/>
          <w:vertAlign w:val="baseline"/>
        </w:rPr>
        <w:t>W.</w:t>
      </w:r>
      <w:r>
        <w:rPr>
          <w:spacing w:val="12"/>
          <w:w w:val="105"/>
          <w:sz w:val="18"/>
          <w:vertAlign w:val="baseline"/>
        </w:rPr>
        <w:t> </w:t>
      </w:r>
      <w:r>
        <w:rPr>
          <w:w w:val="105"/>
          <w:sz w:val="18"/>
          <w:vertAlign w:val="baseline"/>
        </w:rPr>
        <w:t>Liesch,</w:t>
      </w:r>
      <w:r>
        <w:rPr>
          <w:spacing w:val="12"/>
          <w:w w:val="105"/>
          <w:sz w:val="18"/>
          <w:vertAlign w:val="baseline"/>
        </w:rPr>
        <w:t> </w:t>
      </w:r>
      <w:r>
        <w:rPr>
          <w:i/>
          <w:w w:val="105"/>
          <w:sz w:val="18"/>
          <w:vertAlign w:val="baseline"/>
        </w:rPr>
        <w:t>People</w:t>
      </w:r>
      <w:r>
        <w:rPr>
          <w:i/>
          <w:spacing w:val="12"/>
          <w:w w:val="105"/>
          <w:sz w:val="18"/>
          <w:vertAlign w:val="baseline"/>
        </w:rPr>
        <w:t> </w:t>
      </w:r>
      <w:r>
        <w:rPr>
          <w:i/>
          <w:w w:val="105"/>
          <w:sz w:val="18"/>
          <w:vertAlign w:val="baseline"/>
        </w:rPr>
        <w:t>in</w:t>
      </w:r>
      <w:r>
        <w:rPr>
          <w:i/>
          <w:spacing w:val="12"/>
          <w:w w:val="105"/>
          <w:sz w:val="18"/>
          <w:vertAlign w:val="baseline"/>
        </w:rPr>
        <w:t> </w:t>
      </w:r>
      <w:r>
        <w:rPr>
          <w:i/>
          <w:w w:val="105"/>
          <w:sz w:val="18"/>
          <w:vertAlign w:val="baseline"/>
        </w:rPr>
        <w:t>the</w:t>
      </w:r>
      <w:r>
        <w:rPr>
          <w:i/>
          <w:spacing w:val="12"/>
          <w:w w:val="105"/>
          <w:sz w:val="18"/>
          <w:vertAlign w:val="baseline"/>
        </w:rPr>
        <w:t> </w:t>
      </w:r>
      <w:r>
        <w:rPr>
          <w:i/>
          <w:w w:val="105"/>
          <w:sz w:val="18"/>
          <w:vertAlign w:val="baseline"/>
        </w:rPr>
        <w:t>Presence</w:t>
      </w:r>
      <w:r>
        <w:rPr>
          <w:i/>
          <w:spacing w:val="13"/>
          <w:w w:val="105"/>
          <w:sz w:val="18"/>
          <w:vertAlign w:val="baseline"/>
        </w:rPr>
        <w:t> </w:t>
      </w:r>
      <w:r>
        <w:rPr>
          <w:i/>
          <w:w w:val="105"/>
          <w:sz w:val="18"/>
          <w:vertAlign w:val="baseline"/>
        </w:rPr>
        <w:t>of</w:t>
      </w:r>
      <w:r>
        <w:rPr>
          <w:i/>
          <w:spacing w:val="12"/>
          <w:w w:val="105"/>
          <w:sz w:val="18"/>
          <w:vertAlign w:val="baseline"/>
        </w:rPr>
        <w:t> </w:t>
      </w:r>
      <w:r>
        <w:rPr>
          <w:i/>
          <w:w w:val="105"/>
          <w:sz w:val="18"/>
          <w:vertAlign w:val="baseline"/>
        </w:rPr>
        <w:t>God</w:t>
      </w:r>
      <w:r>
        <w:rPr>
          <w:w w:val="105"/>
          <w:sz w:val="18"/>
          <w:vertAlign w:val="baseline"/>
        </w:rPr>
        <w:t>,</w:t>
      </w:r>
      <w:r>
        <w:rPr>
          <w:spacing w:val="12"/>
          <w:w w:val="105"/>
          <w:sz w:val="18"/>
          <w:vertAlign w:val="baseline"/>
        </w:rPr>
        <w:t> </w:t>
      </w:r>
      <w:r>
        <w:rPr>
          <w:w w:val="105"/>
          <w:sz w:val="18"/>
          <w:vertAlign w:val="baseline"/>
        </w:rPr>
        <w:t>(Grand</w:t>
      </w:r>
      <w:r>
        <w:rPr>
          <w:spacing w:val="12"/>
          <w:w w:val="105"/>
          <w:sz w:val="18"/>
          <w:vertAlign w:val="baseline"/>
        </w:rPr>
        <w:t> </w:t>
      </w:r>
      <w:r>
        <w:rPr>
          <w:w w:val="105"/>
          <w:sz w:val="18"/>
          <w:vertAlign w:val="baseline"/>
        </w:rPr>
        <w:t>Rapids:</w:t>
      </w:r>
      <w:r>
        <w:rPr>
          <w:spacing w:val="12"/>
          <w:w w:val="105"/>
          <w:sz w:val="18"/>
          <w:vertAlign w:val="baseline"/>
        </w:rPr>
        <w:t> </w:t>
      </w:r>
      <w:r>
        <w:rPr>
          <w:w w:val="105"/>
          <w:sz w:val="18"/>
          <w:vertAlign w:val="baseline"/>
        </w:rPr>
        <w:t>Zondervan,</w:t>
      </w:r>
      <w:r>
        <w:rPr>
          <w:spacing w:val="12"/>
          <w:w w:val="105"/>
          <w:sz w:val="18"/>
          <w:vertAlign w:val="baseline"/>
        </w:rPr>
        <w:t> </w:t>
      </w:r>
      <w:r>
        <w:rPr>
          <w:w w:val="105"/>
          <w:sz w:val="18"/>
          <w:vertAlign w:val="baseline"/>
        </w:rPr>
        <w:t>1988),</w:t>
      </w:r>
      <w:r>
        <w:rPr>
          <w:spacing w:val="12"/>
          <w:w w:val="105"/>
          <w:sz w:val="18"/>
          <w:vertAlign w:val="baseline"/>
        </w:rPr>
        <w:t> </w:t>
      </w:r>
      <w:r>
        <w:rPr>
          <w:spacing w:val="-4"/>
          <w:w w:val="105"/>
          <w:sz w:val="18"/>
          <w:vertAlign w:val="baseline"/>
        </w:rPr>
        <w:t>106.</w:t>
      </w:r>
    </w:p>
    <w:p>
      <w:pPr>
        <w:spacing w:after="0"/>
        <w:jc w:val="left"/>
        <w:rPr>
          <w:sz w:val="18"/>
        </w:rPr>
        <w:sectPr>
          <w:pgSz w:w="12240" w:h="15840"/>
          <w:pgMar w:header="386" w:footer="0" w:top="1000" w:bottom="280" w:left="940" w:right="920"/>
        </w:sectPr>
      </w:pPr>
    </w:p>
    <w:p>
      <w:pPr>
        <w:spacing w:before="83"/>
        <w:ind w:left="140" w:right="0" w:firstLine="0"/>
        <w:jc w:val="left"/>
        <w:rPr>
          <w:b/>
          <w:sz w:val="28"/>
        </w:rPr>
      </w:pPr>
      <w:r>
        <w:rPr>
          <w:b/>
          <w:spacing w:val="-2"/>
          <w:w w:val="110"/>
          <w:sz w:val="28"/>
        </w:rPr>
        <w:t>Bibliography</w:t>
      </w:r>
    </w:p>
    <w:p>
      <w:pPr>
        <w:pStyle w:val="BodyText"/>
        <w:rPr>
          <w:b/>
          <w:sz w:val="34"/>
        </w:rPr>
      </w:pPr>
    </w:p>
    <w:p>
      <w:pPr>
        <w:spacing w:line="289" w:lineRule="exact" w:before="256"/>
        <w:ind w:left="140" w:right="0" w:firstLine="0"/>
        <w:jc w:val="left"/>
        <w:rPr>
          <w:sz w:val="24"/>
        </w:rPr>
      </w:pPr>
      <w:r>
        <w:rPr>
          <w:w w:val="105"/>
          <w:sz w:val="24"/>
        </w:rPr>
        <w:t>Beatrice,</w:t>
      </w:r>
      <w:r>
        <w:rPr>
          <w:spacing w:val="8"/>
          <w:w w:val="105"/>
          <w:sz w:val="24"/>
        </w:rPr>
        <w:t> </w:t>
      </w:r>
      <w:r>
        <w:rPr>
          <w:w w:val="105"/>
          <w:sz w:val="24"/>
        </w:rPr>
        <w:t>Pier</w:t>
      </w:r>
      <w:r>
        <w:rPr>
          <w:spacing w:val="8"/>
          <w:w w:val="105"/>
          <w:sz w:val="24"/>
        </w:rPr>
        <w:t> </w:t>
      </w:r>
      <w:r>
        <w:rPr>
          <w:w w:val="105"/>
          <w:sz w:val="24"/>
        </w:rPr>
        <w:t>Franco.</w:t>
      </w:r>
      <w:r>
        <w:rPr>
          <w:spacing w:val="9"/>
          <w:w w:val="105"/>
          <w:sz w:val="24"/>
        </w:rPr>
        <w:t> </w:t>
      </w:r>
      <w:r>
        <w:rPr>
          <w:w w:val="105"/>
          <w:sz w:val="24"/>
        </w:rPr>
        <w:t>"The</w:t>
      </w:r>
      <w:r>
        <w:rPr>
          <w:spacing w:val="8"/>
          <w:w w:val="105"/>
          <w:sz w:val="24"/>
        </w:rPr>
        <w:t> </w:t>
      </w:r>
      <w:r>
        <w:rPr>
          <w:w w:val="105"/>
          <w:sz w:val="24"/>
        </w:rPr>
        <w:t>word</w:t>
      </w:r>
      <w:r>
        <w:rPr>
          <w:spacing w:val="9"/>
          <w:w w:val="105"/>
          <w:sz w:val="24"/>
        </w:rPr>
        <w:t> </w:t>
      </w:r>
      <w:r>
        <w:rPr>
          <w:w w:val="105"/>
          <w:sz w:val="24"/>
        </w:rPr>
        <w:t>'homoousios'</w:t>
      </w:r>
      <w:r>
        <w:rPr>
          <w:spacing w:val="8"/>
          <w:w w:val="105"/>
          <w:sz w:val="24"/>
        </w:rPr>
        <w:t> </w:t>
      </w:r>
      <w:r>
        <w:rPr>
          <w:w w:val="105"/>
          <w:sz w:val="24"/>
        </w:rPr>
        <w:t>from</w:t>
      </w:r>
      <w:r>
        <w:rPr>
          <w:spacing w:val="8"/>
          <w:w w:val="105"/>
          <w:sz w:val="24"/>
        </w:rPr>
        <w:t> </w:t>
      </w:r>
      <w:r>
        <w:rPr>
          <w:w w:val="105"/>
          <w:sz w:val="24"/>
        </w:rPr>
        <w:t>Hellenism</w:t>
      </w:r>
      <w:r>
        <w:rPr>
          <w:spacing w:val="9"/>
          <w:w w:val="105"/>
          <w:sz w:val="24"/>
        </w:rPr>
        <w:t> </w:t>
      </w:r>
      <w:r>
        <w:rPr>
          <w:w w:val="105"/>
          <w:sz w:val="24"/>
        </w:rPr>
        <w:t>to</w:t>
      </w:r>
      <w:r>
        <w:rPr>
          <w:spacing w:val="8"/>
          <w:w w:val="105"/>
          <w:sz w:val="24"/>
        </w:rPr>
        <w:t> </w:t>
      </w:r>
      <w:r>
        <w:rPr>
          <w:spacing w:val="-2"/>
          <w:w w:val="105"/>
          <w:sz w:val="24"/>
        </w:rPr>
        <w:t>Christianity."</w:t>
      </w:r>
    </w:p>
    <w:p>
      <w:pPr>
        <w:spacing w:line="285" w:lineRule="exact" w:before="0"/>
        <w:ind w:left="860" w:right="0" w:firstLine="0"/>
        <w:jc w:val="left"/>
        <w:rPr>
          <w:i/>
          <w:sz w:val="24"/>
        </w:rPr>
      </w:pPr>
      <w:r>
        <w:rPr>
          <w:i/>
          <w:w w:val="105"/>
          <w:sz w:val="24"/>
        </w:rPr>
        <w:t>Church</w:t>
      </w:r>
      <w:r>
        <w:rPr>
          <w:i/>
          <w:spacing w:val="24"/>
          <w:w w:val="105"/>
          <w:sz w:val="24"/>
        </w:rPr>
        <w:t> </w:t>
      </w:r>
      <w:r>
        <w:rPr>
          <w:i/>
          <w:w w:val="105"/>
          <w:sz w:val="24"/>
        </w:rPr>
        <w:t>History</w:t>
      </w:r>
      <w:r>
        <w:rPr>
          <w:i/>
          <w:spacing w:val="25"/>
          <w:w w:val="105"/>
          <w:sz w:val="24"/>
        </w:rPr>
        <w:t> </w:t>
      </w:r>
      <w:r>
        <w:rPr>
          <w:w w:val="105"/>
          <w:sz w:val="24"/>
        </w:rPr>
        <w:t>71,</w:t>
      </w:r>
      <w:r>
        <w:rPr>
          <w:spacing w:val="25"/>
          <w:w w:val="105"/>
          <w:sz w:val="24"/>
        </w:rPr>
        <w:t> </w:t>
      </w:r>
      <w:r>
        <w:rPr>
          <w:w w:val="105"/>
          <w:sz w:val="24"/>
        </w:rPr>
        <w:t>no.</w:t>
      </w:r>
      <w:r>
        <w:rPr>
          <w:spacing w:val="25"/>
          <w:w w:val="105"/>
          <w:sz w:val="24"/>
        </w:rPr>
        <w:t> </w:t>
      </w:r>
      <w:r>
        <w:rPr>
          <w:w w:val="105"/>
          <w:sz w:val="24"/>
        </w:rPr>
        <w:t>2</w:t>
      </w:r>
      <w:r>
        <w:rPr>
          <w:spacing w:val="25"/>
          <w:w w:val="105"/>
          <w:sz w:val="24"/>
        </w:rPr>
        <w:t> </w:t>
      </w:r>
      <w:r>
        <w:rPr>
          <w:w w:val="105"/>
          <w:sz w:val="24"/>
        </w:rPr>
        <w:t>(June</w:t>
      </w:r>
      <w:r>
        <w:rPr>
          <w:spacing w:val="25"/>
          <w:w w:val="105"/>
          <w:sz w:val="24"/>
        </w:rPr>
        <w:t> </w:t>
      </w:r>
      <w:r>
        <w:rPr>
          <w:w w:val="105"/>
          <w:sz w:val="24"/>
        </w:rPr>
        <w:t>2002):</w:t>
      </w:r>
      <w:r>
        <w:rPr>
          <w:spacing w:val="25"/>
          <w:w w:val="105"/>
          <w:sz w:val="24"/>
        </w:rPr>
        <w:t> </w:t>
      </w:r>
      <w:r>
        <w:rPr>
          <w:w w:val="105"/>
          <w:sz w:val="24"/>
        </w:rPr>
        <w:t>243-272.</w:t>
      </w:r>
      <w:r>
        <w:rPr>
          <w:spacing w:val="24"/>
          <w:w w:val="105"/>
          <w:sz w:val="24"/>
        </w:rPr>
        <w:t> </w:t>
      </w:r>
      <w:r>
        <w:rPr>
          <w:i/>
          <w:w w:val="105"/>
          <w:sz w:val="24"/>
        </w:rPr>
        <w:t>ATLA</w:t>
      </w:r>
      <w:r>
        <w:rPr>
          <w:i/>
          <w:spacing w:val="25"/>
          <w:w w:val="105"/>
          <w:sz w:val="24"/>
        </w:rPr>
        <w:t> </w:t>
      </w:r>
      <w:r>
        <w:rPr>
          <w:i/>
          <w:w w:val="105"/>
          <w:sz w:val="24"/>
        </w:rPr>
        <w:t>Religion</w:t>
      </w:r>
      <w:r>
        <w:rPr>
          <w:i/>
          <w:spacing w:val="25"/>
          <w:w w:val="105"/>
          <w:sz w:val="24"/>
        </w:rPr>
        <w:t> </w:t>
      </w:r>
      <w:r>
        <w:rPr>
          <w:i/>
          <w:w w:val="105"/>
          <w:sz w:val="24"/>
        </w:rPr>
        <w:t>Database</w:t>
      </w:r>
      <w:r>
        <w:rPr>
          <w:i/>
          <w:spacing w:val="25"/>
          <w:w w:val="105"/>
          <w:sz w:val="24"/>
        </w:rPr>
        <w:t> </w:t>
      </w:r>
      <w:r>
        <w:rPr>
          <w:i/>
          <w:spacing w:val="-4"/>
          <w:w w:val="105"/>
          <w:sz w:val="24"/>
        </w:rPr>
        <w:t>with</w:t>
      </w:r>
    </w:p>
    <w:p>
      <w:pPr>
        <w:spacing w:line="289" w:lineRule="exact" w:before="0"/>
        <w:ind w:left="859" w:right="0" w:firstLine="0"/>
        <w:jc w:val="left"/>
        <w:rPr>
          <w:sz w:val="24"/>
        </w:rPr>
      </w:pPr>
      <w:r>
        <w:rPr>
          <w:i/>
          <w:w w:val="105"/>
          <w:sz w:val="24"/>
        </w:rPr>
        <w:t>ATLASerials,</w:t>
      </w:r>
      <w:r>
        <w:rPr>
          <w:i/>
          <w:spacing w:val="44"/>
          <w:w w:val="105"/>
          <w:sz w:val="24"/>
        </w:rPr>
        <w:t> </w:t>
      </w:r>
      <w:r>
        <w:rPr>
          <w:i/>
          <w:w w:val="105"/>
          <w:sz w:val="24"/>
        </w:rPr>
        <w:t>EBSCOhost</w:t>
      </w:r>
      <w:r>
        <w:rPr>
          <w:i/>
          <w:spacing w:val="45"/>
          <w:w w:val="105"/>
          <w:sz w:val="24"/>
        </w:rPr>
        <w:t> </w:t>
      </w:r>
      <w:r>
        <w:rPr>
          <w:w w:val="105"/>
          <w:sz w:val="24"/>
        </w:rPr>
        <w:t>(accessed</w:t>
      </w:r>
      <w:r>
        <w:rPr>
          <w:spacing w:val="45"/>
          <w:w w:val="105"/>
          <w:sz w:val="24"/>
        </w:rPr>
        <w:t> </w:t>
      </w:r>
      <w:r>
        <w:rPr>
          <w:w w:val="105"/>
          <w:sz w:val="24"/>
        </w:rPr>
        <w:t>March</w:t>
      </w:r>
      <w:r>
        <w:rPr>
          <w:spacing w:val="45"/>
          <w:w w:val="105"/>
          <w:sz w:val="24"/>
        </w:rPr>
        <w:t> </w:t>
      </w:r>
      <w:r>
        <w:rPr>
          <w:w w:val="105"/>
          <w:sz w:val="24"/>
        </w:rPr>
        <w:t>12,</w:t>
      </w:r>
      <w:r>
        <w:rPr>
          <w:spacing w:val="44"/>
          <w:w w:val="105"/>
          <w:sz w:val="24"/>
        </w:rPr>
        <w:t> </w:t>
      </w:r>
      <w:r>
        <w:rPr>
          <w:spacing w:val="-2"/>
          <w:w w:val="105"/>
          <w:sz w:val="24"/>
        </w:rPr>
        <w:t>2016).</w:t>
      </w:r>
    </w:p>
    <w:p>
      <w:pPr>
        <w:pStyle w:val="BodyText"/>
        <w:spacing w:before="3"/>
        <w:rPr>
          <w:sz w:val="23"/>
        </w:rPr>
      </w:pPr>
    </w:p>
    <w:p>
      <w:pPr>
        <w:spacing w:line="232" w:lineRule="auto" w:before="0"/>
        <w:ind w:left="860" w:right="1164" w:hanging="720"/>
        <w:jc w:val="left"/>
        <w:rPr>
          <w:i/>
          <w:sz w:val="24"/>
        </w:rPr>
      </w:pPr>
      <w:r>
        <w:rPr>
          <w:sz w:val="24"/>
        </w:rPr>
        <w:t>Breck,</w:t>
      </w:r>
      <w:r>
        <w:rPr>
          <w:spacing w:val="68"/>
          <w:sz w:val="24"/>
        </w:rPr>
        <w:t> </w:t>
      </w:r>
      <w:r>
        <w:rPr>
          <w:sz w:val="24"/>
        </w:rPr>
        <w:t>John.</w:t>
      </w:r>
      <w:r>
        <w:rPr>
          <w:spacing w:val="68"/>
          <w:sz w:val="24"/>
        </w:rPr>
        <w:t> </w:t>
      </w:r>
      <w:r>
        <w:rPr>
          <w:sz w:val="24"/>
        </w:rPr>
        <w:t>"The</w:t>
      </w:r>
      <w:r>
        <w:rPr>
          <w:spacing w:val="68"/>
          <w:sz w:val="24"/>
        </w:rPr>
        <w:t> </w:t>
      </w:r>
      <w:r>
        <w:rPr>
          <w:sz w:val="24"/>
        </w:rPr>
        <w:t>relevance</w:t>
      </w:r>
      <w:r>
        <w:rPr>
          <w:spacing w:val="69"/>
          <w:sz w:val="24"/>
        </w:rPr>
        <w:t> </w:t>
      </w:r>
      <w:r>
        <w:rPr>
          <w:sz w:val="24"/>
        </w:rPr>
        <w:t>of</w:t>
      </w:r>
      <w:r>
        <w:rPr>
          <w:spacing w:val="68"/>
          <w:sz w:val="24"/>
        </w:rPr>
        <w:t> </w:t>
      </w:r>
      <w:r>
        <w:rPr>
          <w:sz w:val="24"/>
        </w:rPr>
        <w:t>Nicene</w:t>
      </w:r>
      <w:r>
        <w:rPr>
          <w:spacing w:val="68"/>
          <w:sz w:val="24"/>
        </w:rPr>
        <w:t> </w:t>
      </w:r>
      <w:r>
        <w:rPr>
          <w:sz w:val="24"/>
        </w:rPr>
        <w:t>Christology."</w:t>
      </w:r>
      <w:r>
        <w:rPr>
          <w:spacing w:val="68"/>
          <w:sz w:val="24"/>
        </w:rPr>
        <w:t> </w:t>
      </w:r>
      <w:r>
        <w:rPr>
          <w:i/>
          <w:sz w:val="24"/>
        </w:rPr>
        <w:t>St</w:t>
      </w:r>
      <w:r>
        <w:rPr>
          <w:i/>
          <w:spacing w:val="69"/>
          <w:sz w:val="24"/>
        </w:rPr>
        <w:t> </w:t>
      </w:r>
      <w:r>
        <w:rPr>
          <w:i/>
          <w:sz w:val="24"/>
        </w:rPr>
        <w:t>Vladimir's</w:t>
      </w:r>
      <w:r>
        <w:rPr>
          <w:i/>
          <w:spacing w:val="68"/>
          <w:sz w:val="24"/>
        </w:rPr>
        <w:t> </w:t>
      </w:r>
      <w:r>
        <w:rPr>
          <w:i/>
          <w:sz w:val="24"/>
        </w:rPr>
        <w:t>Theological</w:t>
      </w:r>
      <w:r>
        <w:rPr>
          <w:i/>
          <w:spacing w:val="80"/>
          <w:w w:val="150"/>
          <w:sz w:val="24"/>
        </w:rPr>
        <w:t> </w:t>
      </w:r>
      <w:r>
        <w:rPr>
          <w:i/>
          <w:sz w:val="24"/>
        </w:rPr>
        <w:t>Quarterly</w:t>
      </w:r>
      <w:r>
        <w:rPr>
          <w:i/>
          <w:spacing w:val="38"/>
          <w:sz w:val="24"/>
        </w:rPr>
        <w:t> </w:t>
      </w:r>
      <w:r>
        <w:rPr>
          <w:sz w:val="24"/>
        </w:rPr>
        <w:t>31,</w:t>
      </w:r>
      <w:r>
        <w:rPr>
          <w:spacing w:val="38"/>
          <w:sz w:val="24"/>
        </w:rPr>
        <w:t> </w:t>
      </w:r>
      <w:r>
        <w:rPr>
          <w:sz w:val="24"/>
        </w:rPr>
        <w:t>no.</w:t>
      </w:r>
      <w:r>
        <w:rPr>
          <w:spacing w:val="38"/>
          <w:sz w:val="24"/>
        </w:rPr>
        <w:t> </w:t>
      </w:r>
      <w:r>
        <w:rPr>
          <w:sz w:val="24"/>
        </w:rPr>
        <w:t>1</w:t>
      </w:r>
      <w:r>
        <w:rPr>
          <w:spacing w:val="38"/>
          <w:sz w:val="24"/>
        </w:rPr>
        <w:t> </w:t>
      </w:r>
      <w:r>
        <w:rPr>
          <w:sz w:val="24"/>
        </w:rPr>
        <w:t>(1987</w:t>
      </w:r>
      <w:r>
        <w:rPr>
          <w:spacing w:val="38"/>
          <w:sz w:val="24"/>
        </w:rPr>
        <w:t> </w:t>
      </w:r>
      <w:r>
        <w:rPr>
          <w:sz w:val="24"/>
        </w:rPr>
        <w:t>1987):</w:t>
      </w:r>
      <w:r>
        <w:rPr>
          <w:spacing w:val="38"/>
          <w:sz w:val="24"/>
        </w:rPr>
        <w:t> </w:t>
      </w:r>
      <w:r>
        <w:rPr>
          <w:sz w:val="24"/>
        </w:rPr>
        <w:t>41-64.</w:t>
      </w:r>
      <w:r>
        <w:rPr>
          <w:spacing w:val="38"/>
          <w:sz w:val="24"/>
        </w:rPr>
        <w:t> </w:t>
      </w:r>
      <w:r>
        <w:rPr>
          <w:i/>
          <w:sz w:val="24"/>
        </w:rPr>
        <w:t>ATLA</w:t>
      </w:r>
      <w:r>
        <w:rPr>
          <w:i/>
          <w:spacing w:val="38"/>
          <w:sz w:val="24"/>
        </w:rPr>
        <w:t> </w:t>
      </w:r>
      <w:r>
        <w:rPr>
          <w:i/>
          <w:sz w:val="24"/>
        </w:rPr>
        <w:t>Religion</w:t>
      </w:r>
      <w:r>
        <w:rPr>
          <w:i/>
          <w:spacing w:val="38"/>
          <w:sz w:val="24"/>
        </w:rPr>
        <w:t> </w:t>
      </w:r>
      <w:r>
        <w:rPr>
          <w:i/>
          <w:sz w:val="24"/>
        </w:rPr>
        <w:t>Database</w:t>
      </w:r>
      <w:r>
        <w:rPr>
          <w:i/>
          <w:spacing w:val="38"/>
          <w:sz w:val="24"/>
        </w:rPr>
        <w:t> </w:t>
      </w:r>
      <w:r>
        <w:rPr>
          <w:i/>
          <w:sz w:val="24"/>
        </w:rPr>
        <w:t>with</w:t>
      </w:r>
      <w:r>
        <w:rPr>
          <w:i/>
          <w:spacing w:val="38"/>
          <w:sz w:val="24"/>
        </w:rPr>
        <w:t> </w:t>
      </w:r>
      <w:r>
        <w:rPr>
          <w:i/>
          <w:sz w:val="24"/>
        </w:rPr>
        <w:t>ATLASerials,</w:t>
      </w:r>
    </w:p>
    <w:p>
      <w:pPr>
        <w:spacing w:line="288" w:lineRule="exact" w:before="0"/>
        <w:ind w:left="859" w:right="0" w:firstLine="0"/>
        <w:jc w:val="left"/>
        <w:rPr>
          <w:sz w:val="24"/>
        </w:rPr>
      </w:pPr>
      <w:r>
        <w:rPr>
          <w:i/>
          <w:w w:val="110"/>
          <w:sz w:val="24"/>
        </w:rPr>
        <w:t>EBSCOhost</w:t>
      </w:r>
      <w:r>
        <w:rPr>
          <w:i/>
          <w:spacing w:val="11"/>
          <w:w w:val="110"/>
          <w:sz w:val="24"/>
        </w:rPr>
        <w:t> </w:t>
      </w:r>
      <w:r>
        <w:rPr>
          <w:w w:val="110"/>
          <w:sz w:val="24"/>
        </w:rPr>
        <w:t>(accessed</w:t>
      </w:r>
      <w:r>
        <w:rPr>
          <w:spacing w:val="11"/>
          <w:w w:val="110"/>
          <w:sz w:val="24"/>
        </w:rPr>
        <w:t> </w:t>
      </w:r>
      <w:r>
        <w:rPr>
          <w:w w:val="110"/>
          <w:sz w:val="24"/>
        </w:rPr>
        <w:t>February</w:t>
      </w:r>
      <w:r>
        <w:rPr>
          <w:spacing w:val="12"/>
          <w:w w:val="110"/>
          <w:sz w:val="24"/>
        </w:rPr>
        <w:t> </w:t>
      </w:r>
      <w:r>
        <w:rPr>
          <w:w w:val="110"/>
          <w:sz w:val="24"/>
        </w:rPr>
        <w:t>29,</w:t>
      </w:r>
      <w:r>
        <w:rPr>
          <w:spacing w:val="11"/>
          <w:w w:val="110"/>
          <w:sz w:val="24"/>
        </w:rPr>
        <w:t> </w:t>
      </w:r>
      <w:r>
        <w:rPr>
          <w:spacing w:val="-2"/>
          <w:w w:val="110"/>
          <w:sz w:val="24"/>
        </w:rPr>
        <w:t>2016).</w:t>
      </w:r>
    </w:p>
    <w:p>
      <w:pPr>
        <w:pStyle w:val="BodyText"/>
        <w:spacing w:before="3"/>
        <w:rPr>
          <w:sz w:val="23"/>
        </w:rPr>
      </w:pPr>
    </w:p>
    <w:p>
      <w:pPr>
        <w:spacing w:line="232" w:lineRule="auto" w:before="0"/>
        <w:ind w:left="859" w:right="1525" w:hanging="720"/>
        <w:jc w:val="left"/>
        <w:rPr>
          <w:sz w:val="24"/>
        </w:rPr>
      </w:pPr>
      <w:r>
        <w:rPr>
          <w:w w:val="110"/>
          <w:sz w:val="24"/>
        </w:rPr>
        <w:t>Gonzalez,</w:t>
      </w:r>
      <w:r>
        <w:rPr>
          <w:spacing w:val="-9"/>
          <w:w w:val="110"/>
          <w:sz w:val="24"/>
        </w:rPr>
        <w:t> </w:t>
      </w:r>
      <w:r>
        <w:rPr>
          <w:w w:val="110"/>
          <w:sz w:val="24"/>
        </w:rPr>
        <w:t>Justo</w:t>
      </w:r>
      <w:r>
        <w:rPr>
          <w:spacing w:val="-9"/>
          <w:w w:val="110"/>
          <w:sz w:val="24"/>
        </w:rPr>
        <w:t> </w:t>
      </w:r>
      <w:r>
        <w:rPr>
          <w:w w:val="110"/>
          <w:sz w:val="24"/>
        </w:rPr>
        <w:t>L.</w:t>
      </w:r>
      <w:r>
        <w:rPr>
          <w:spacing w:val="-9"/>
          <w:w w:val="110"/>
          <w:sz w:val="24"/>
        </w:rPr>
        <w:t> </w:t>
      </w:r>
      <w:r>
        <w:rPr>
          <w:i/>
          <w:w w:val="110"/>
          <w:sz w:val="24"/>
        </w:rPr>
        <w:t>The</w:t>
      </w:r>
      <w:r>
        <w:rPr>
          <w:i/>
          <w:spacing w:val="-9"/>
          <w:w w:val="110"/>
          <w:sz w:val="24"/>
        </w:rPr>
        <w:t> </w:t>
      </w:r>
      <w:r>
        <w:rPr>
          <w:i/>
          <w:w w:val="110"/>
          <w:sz w:val="24"/>
        </w:rPr>
        <w:t>Story</w:t>
      </w:r>
      <w:r>
        <w:rPr>
          <w:i/>
          <w:spacing w:val="-9"/>
          <w:w w:val="110"/>
          <w:sz w:val="24"/>
        </w:rPr>
        <w:t> </w:t>
      </w:r>
      <w:r>
        <w:rPr>
          <w:i/>
          <w:w w:val="110"/>
          <w:sz w:val="24"/>
        </w:rPr>
        <w:t>of</w:t>
      </w:r>
      <w:r>
        <w:rPr>
          <w:i/>
          <w:spacing w:val="-9"/>
          <w:w w:val="110"/>
          <w:sz w:val="24"/>
        </w:rPr>
        <w:t> </w:t>
      </w:r>
      <w:r>
        <w:rPr>
          <w:i/>
          <w:w w:val="110"/>
          <w:sz w:val="24"/>
        </w:rPr>
        <w:t>Christianity,</w:t>
      </w:r>
      <w:r>
        <w:rPr>
          <w:i/>
          <w:spacing w:val="-9"/>
          <w:w w:val="110"/>
          <w:sz w:val="24"/>
        </w:rPr>
        <w:t> </w:t>
      </w:r>
      <w:r>
        <w:rPr>
          <w:i/>
          <w:w w:val="110"/>
          <w:sz w:val="24"/>
        </w:rPr>
        <w:t>Volume</w:t>
      </w:r>
      <w:r>
        <w:rPr>
          <w:i/>
          <w:spacing w:val="-9"/>
          <w:w w:val="110"/>
          <w:sz w:val="24"/>
        </w:rPr>
        <w:t> </w:t>
      </w:r>
      <w:r>
        <w:rPr>
          <w:i/>
          <w:sz w:val="24"/>
        </w:rPr>
        <w:t>1:</w:t>
      </w:r>
      <w:r>
        <w:rPr>
          <w:i/>
          <w:spacing w:val="-4"/>
          <w:sz w:val="24"/>
        </w:rPr>
        <w:t> </w:t>
      </w:r>
      <w:r>
        <w:rPr>
          <w:i/>
          <w:w w:val="110"/>
          <w:sz w:val="24"/>
        </w:rPr>
        <w:t>The</w:t>
      </w:r>
      <w:r>
        <w:rPr>
          <w:i/>
          <w:spacing w:val="-9"/>
          <w:w w:val="110"/>
          <w:sz w:val="24"/>
        </w:rPr>
        <w:t> </w:t>
      </w:r>
      <w:r>
        <w:rPr>
          <w:i/>
          <w:w w:val="110"/>
          <w:sz w:val="24"/>
        </w:rPr>
        <w:t>Early</w:t>
      </w:r>
      <w:r>
        <w:rPr>
          <w:i/>
          <w:spacing w:val="-9"/>
          <w:w w:val="110"/>
          <w:sz w:val="24"/>
        </w:rPr>
        <w:t> </w:t>
      </w:r>
      <w:r>
        <w:rPr>
          <w:i/>
          <w:w w:val="110"/>
          <w:sz w:val="24"/>
        </w:rPr>
        <w:t>Church</w:t>
      </w:r>
      <w:r>
        <w:rPr>
          <w:i/>
          <w:spacing w:val="-9"/>
          <w:w w:val="110"/>
          <w:sz w:val="24"/>
        </w:rPr>
        <w:t> </w:t>
      </w:r>
      <w:r>
        <w:rPr>
          <w:i/>
          <w:w w:val="110"/>
          <w:sz w:val="24"/>
        </w:rPr>
        <w:t>to</w:t>
      </w:r>
      <w:r>
        <w:rPr>
          <w:i/>
          <w:spacing w:val="-9"/>
          <w:w w:val="110"/>
          <w:sz w:val="24"/>
        </w:rPr>
        <w:t> </w:t>
      </w:r>
      <w:r>
        <w:rPr>
          <w:i/>
          <w:w w:val="110"/>
          <w:sz w:val="24"/>
        </w:rPr>
        <w:t>the</w:t>
      </w:r>
      <w:r>
        <w:rPr>
          <w:i/>
          <w:w w:val="110"/>
          <w:sz w:val="24"/>
        </w:rPr>
        <w:t> Dawn</w:t>
      </w:r>
      <w:r>
        <w:rPr>
          <w:i/>
          <w:spacing w:val="-2"/>
          <w:w w:val="110"/>
          <w:sz w:val="24"/>
        </w:rPr>
        <w:t> </w:t>
      </w:r>
      <w:r>
        <w:rPr>
          <w:i/>
          <w:w w:val="110"/>
          <w:sz w:val="24"/>
        </w:rPr>
        <w:t>of</w:t>
      </w:r>
      <w:r>
        <w:rPr>
          <w:i/>
          <w:spacing w:val="-2"/>
          <w:w w:val="110"/>
          <w:sz w:val="24"/>
        </w:rPr>
        <w:t> </w:t>
      </w:r>
      <w:r>
        <w:rPr>
          <w:i/>
          <w:w w:val="110"/>
          <w:sz w:val="24"/>
        </w:rPr>
        <w:t>the</w:t>
      </w:r>
      <w:r>
        <w:rPr>
          <w:i/>
          <w:spacing w:val="-2"/>
          <w:w w:val="110"/>
          <w:sz w:val="24"/>
        </w:rPr>
        <w:t> </w:t>
      </w:r>
      <w:r>
        <w:rPr>
          <w:i/>
          <w:w w:val="110"/>
          <w:sz w:val="24"/>
        </w:rPr>
        <w:t>Reformation</w:t>
      </w:r>
      <w:r>
        <w:rPr>
          <w:w w:val="110"/>
          <w:sz w:val="24"/>
        </w:rPr>
        <w:t>.</w:t>
      </w:r>
      <w:r>
        <w:rPr>
          <w:spacing w:val="-2"/>
          <w:w w:val="110"/>
          <w:sz w:val="24"/>
        </w:rPr>
        <w:t> </w:t>
      </w:r>
      <w:r>
        <w:rPr>
          <w:w w:val="110"/>
          <w:sz w:val="24"/>
        </w:rPr>
        <w:t>New</w:t>
      </w:r>
      <w:r>
        <w:rPr>
          <w:spacing w:val="-2"/>
          <w:w w:val="110"/>
          <w:sz w:val="24"/>
        </w:rPr>
        <w:t> </w:t>
      </w:r>
      <w:r>
        <w:rPr>
          <w:w w:val="110"/>
          <w:sz w:val="24"/>
        </w:rPr>
        <w:t>York:</w:t>
      </w:r>
      <w:r>
        <w:rPr>
          <w:spacing w:val="-2"/>
          <w:w w:val="110"/>
          <w:sz w:val="24"/>
        </w:rPr>
        <w:t> </w:t>
      </w:r>
      <w:r>
        <w:rPr>
          <w:w w:val="110"/>
          <w:sz w:val="24"/>
        </w:rPr>
        <w:t>HarperCollins,</w:t>
      </w:r>
      <w:r>
        <w:rPr>
          <w:spacing w:val="-2"/>
          <w:w w:val="110"/>
          <w:sz w:val="24"/>
        </w:rPr>
        <w:t> </w:t>
      </w:r>
      <w:r>
        <w:rPr>
          <w:w w:val="110"/>
          <w:sz w:val="24"/>
        </w:rPr>
        <w:t>1984.</w:t>
      </w:r>
    </w:p>
    <w:p>
      <w:pPr>
        <w:pStyle w:val="BodyText"/>
        <w:spacing w:before="6"/>
        <w:rPr>
          <w:sz w:val="23"/>
        </w:rPr>
      </w:pPr>
    </w:p>
    <w:p>
      <w:pPr>
        <w:spacing w:line="232" w:lineRule="auto" w:before="0"/>
        <w:ind w:left="860" w:right="1164" w:hanging="720"/>
        <w:jc w:val="left"/>
        <w:rPr>
          <w:sz w:val="24"/>
        </w:rPr>
      </w:pPr>
      <w:r>
        <w:rPr>
          <w:w w:val="105"/>
          <w:sz w:val="24"/>
        </w:rPr>
        <w:t>Hill, Jonathan. </w:t>
      </w:r>
      <w:r>
        <w:rPr>
          <w:i/>
          <w:w w:val="105"/>
          <w:sz w:val="24"/>
        </w:rPr>
        <w:t>Zondervan Handbook to the History of Christianity</w:t>
      </w:r>
      <w:r>
        <w:rPr>
          <w:w w:val="105"/>
          <w:sz w:val="24"/>
        </w:rPr>
        <w:t>. Grand </w:t>
      </w:r>
      <w:r>
        <w:rPr>
          <w:w w:val="105"/>
          <w:sz w:val="24"/>
        </w:rPr>
        <w:t>Rapids:</w:t>
      </w:r>
      <w:r>
        <w:rPr>
          <w:spacing w:val="40"/>
          <w:w w:val="105"/>
          <w:sz w:val="24"/>
        </w:rPr>
        <w:t> </w:t>
      </w:r>
      <w:r>
        <w:rPr>
          <w:w w:val="105"/>
          <w:sz w:val="24"/>
        </w:rPr>
        <w:t>Zondervan, 2006.</w:t>
      </w:r>
    </w:p>
    <w:p>
      <w:pPr>
        <w:pStyle w:val="BodyText"/>
        <w:spacing w:before="11"/>
        <w:rPr>
          <w:sz w:val="22"/>
        </w:rPr>
      </w:pPr>
    </w:p>
    <w:p>
      <w:pPr>
        <w:spacing w:line="289" w:lineRule="exact" w:before="0"/>
        <w:ind w:left="140" w:right="0" w:firstLine="0"/>
        <w:jc w:val="left"/>
        <w:rPr>
          <w:sz w:val="24"/>
        </w:rPr>
      </w:pPr>
      <w:r>
        <w:rPr>
          <w:w w:val="110"/>
          <w:sz w:val="24"/>
        </w:rPr>
        <w:t>Johnson,</w:t>
      </w:r>
      <w:r>
        <w:rPr>
          <w:spacing w:val="-10"/>
          <w:w w:val="110"/>
          <w:sz w:val="24"/>
        </w:rPr>
        <w:t> </w:t>
      </w:r>
      <w:r>
        <w:rPr>
          <w:w w:val="110"/>
          <w:sz w:val="24"/>
        </w:rPr>
        <w:t>Luke</w:t>
      </w:r>
      <w:r>
        <w:rPr>
          <w:spacing w:val="-9"/>
          <w:w w:val="110"/>
          <w:sz w:val="24"/>
        </w:rPr>
        <w:t> </w:t>
      </w:r>
      <w:r>
        <w:rPr>
          <w:w w:val="110"/>
          <w:sz w:val="24"/>
        </w:rPr>
        <w:t>Timothy.</w:t>
      </w:r>
      <w:r>
        <w:rPr>
          <w:spacing w:val="-9"/>
          <w:w w:val="110"/>
          <w:sz w:val="24"/>
        </w:rPr>
        <w:t> </w:t>
      </w:r>
      <w:r>
        <w:rPr>
          <w:i/>
          <w:w w:val="110"/>
          <w:sz w:val="24"/>
        </w:rPr>
        <w:t>The</w:t>
      </w:r>
      <w:r>
        <w:rPr>
          <w:i/>
          <w:spacing w:val="-9"/>
          <w:w w:val="110"/>
          <w:sz w:val="24"/>
        </w:rPr>
        <w:t> </w:t>
      </w:r>
      <w:r>
        <w:rPr>
          <w:i/>
          <w:w w:val="110"/>
          <w:sz w:val="24"/>
        </w:rPr>
        <w:t>Creed:</w:t>
      </w:r>
      <w:r>
        <w:rPr>
          <w:i/>
          <w:spacing w:val="-9"/>
          <w:w w:val="110"/>
          <w:sz w:val="24"/>
        </w:rPr>
        <w:t> </w:t>
      </w:r>
      <w:r>
        <w:rPr>
          <w:i/>
          <w:w w:val="110"/>
          <w:sz w:val="24"/>
        </w:rPr>
        <w:t>What</w:t>
      </w:r>
      <w:r>
        <w:rPr>
          <w:i/>
          <w:spacing w:val="-9"/>
          <w:w w:val="110"/>
          <w:sz w:val="24"/>
        </w:rPr>
        <w:t> </w:t>
      </w:r>
      <w:r>
        <w:rPr>
          <w:i/>
          <w:w w:val="110"/>
          <w:sz w:val="24"/>
        </w:rPr>
        <w:t>Christians</w:t>
      </w:r>
      <w:r>
        <w:rPr>
          <w:i/>
          <w:spacing w:val="-9"/>
          <w:w w:val="110"/>
          <w:sz w:val="24"/>
        </w:rPr>
        <w:t> </w:t>
      </w:r>
      <w:r>
        <w:rPr>
          <w:i/>
          <w:w w:val="110"/>
          <w:sz w:val="24"/>
        </w:rPr>
        <w:t>Believe</w:t>
      </w:r>
      <w:r>
        <w:rPr>
          <w:i/>
          <w:spacing w:val="-9"/>
          <w:w w:val="110"/>
          <w:sz w:val="24"/>
        </w:rPr>
        <w:t> </w:t>
      </w:r>
      <w:r>
        <w:rPr>
          <w:i/>
          <w:w w:val="110"/>
          <w:sz w:val="24"/>
        </w:rPr>
        <w:t>and</w:t>
      </w:r>
      <w:r>
        <w:rPr>
          <w:i/>
          <w:spacing w:val="-9"/>
          <w:w w:val="110"/>
          <w:sz w:val="24"/>
        </w:rPr>
        <w:t> </w:t>
      </w:r>
      <w:r>
        <w:rPr>
          <w:i/>
          <w:w w:val="110"/>
          <w:sz w:val="24"/>
        </w:rPr>
        <w:t>Why</w:t>
      </w:r>
      <w:r>
        <w:rPr>
          <w:i/>
          <w:spacing w:val="-9"/>
          <w:w w:val="110"/>
          <w:sz w:val="24"/>
        </w:rPr>
        <w:t> </w:t>
      </w:r>
      <w:r>
        <w:rPr>
          <w:i/>
          <w:w w:val="110"/>
          <w:sz w:val="24"/>
        </w:rPr>
        <w:t>it</w:t>
      </w:r>
      <w:r>
        <w:rPr>
          <w:i/>
          <w:spacing w:val="-9"/>
          <w:w w:val="110"/>
          <w:sz w:val="24"/>
        </w:rPr>
        <w:t> </w:t>
      </w:r>
      <w:r>
        <w:rPr>
          <w:i/>
          <w:spacing w:val="-2"/>
          <w:w w:val="110"/>
          <w:sz w:val="24"/>
        </w:rPr>
        <w:t>Matters</w:t>
      </w:r>
      <w:r>
        <w:rPr>
          <w:spacing w:val="-2"/>
          <w:w w:val="110"/>
          <w:sz w:val="24"/>
        </w:rPr>
        <w:t>.</w:t>
      </w:r>
    </w:p>
    <w:p>
      <w:pPr>
        <w:spacing w:line="289" w:lineRule="exact" w:before="0"/>
        <w:ind w:left="860" w:right="0" w:firstLine="0"/>
        <w:jc w:val="left"/>
        <w:rPr>
          <w:sz w:val="24"/>
        </w:rPr>
      </w:pPr>
      <w:r>
        <w:rPr>
          <w:w w:val="110"/>
          <w:sz w:val="24"/>
        </w:rPr>
        <w:t>New</w:t>
      </w:r>
      <w:r>
        <w:rPr>
          <w:spacing w:val="-14"/>
          <w:w w:val="110"/>
          <w:sz w:val="24"/>
        </w:rPr>
        <w:t> </w:t>
      </w:r>
      <w:r>
        <w:rPr>
          <w:w w:val="110"/>
          <w:sz w:val="24"/>
        </w:rPr>
        <w:t>York:</w:t>
      </w:r>
      <w:r>
        <w:rPr>
          <w:spacing w:val="-14"/>
          <w:w w:val="110"/>
          <w:sz w:val="24"/>
        </w:rPr>
        <w:t> </w:t>
      </w:r>
      <w:r>
        <w:rPr>
          <w:w w:val="110"/>
          <w:sz w:val="24"/>
        </w:rPr>
        <w:t>Doubleday,</w:t>
      </w:r>
      <w:r>
        <w:rPr>
          <w:spacing w:val="-13"/>
          <w:w w:val="110"/>
          <w:sz w:val="24"/>
        </w:rPr>
        <w:t> </w:t>
      </w:r>
      <w:r>
        <w:rPr>
          <w:spacing w:val="-2"/>
          <w:w w:val="110"/>
          <w:sz w:val="24"/>
        </w:rPr>
        <w:t>2003.</w:t>
      </w:r>
    </w:p>
    <w:p>
      <w:pPr>
        <w:pStyle w:val="BodyText"/>
        <w:spacing w:before="9"/>
        <w:rPr>
          <w:sz w:val="22"/>
        </w:rPr>
      </w:pPr>
    </w:p>
    <w:p>
      <w:pPr>
        <w:spacing w:before="0"/>
        <w:ind w:left="140" w:right="0" w:firstLine="0"/>
        <w:jc w:val="left"/>
        <w:rPr>
          <w:sz w:val="24"/>
        </w:rPr>
      </w:pPr>
      <w:r>
        <w:rPr>
          <w:w w:val="110"/>
          <w:sz w:val="24"/>
        </w:rPr>
        <w:t>Kelly,</w:t>
      </w:r>
      <w:r>
        <w:rPr>
          <w:spacing w:val="-13"/>
          <w:w w:val="110"/>
          <w:sz w:val="24"/>
        </w:rPr>
        <w:t> </w:t>
      </w:r>
      <w:r>
        <w:rPr>
          <w:w w:val="110"/>
          <w:sz w:val="24"/>
        </w:rPr>
        <w:t>J.N.D.</w:t>
      </w:r>
      <w:r>
        <w:rPr>
          <w:spacing w:val="-13"/>
          <w:w w:val="110"/>
          <w:sz w:val="24"/>
        </w:rPr>
        <w:t> </w:t>
      </w:r>
      <w:r>
        <w:rPr>
          <w:i/>
          <w:w w:val="110"/>
          <w:sz w:val="24"/>
        </w:rPr>
        <w:t>Early</w:t>
      </w:r>
      <w:r>
        <w:rPr>
          <w:i/>
          <w:spacing w:val="-13"/>
          <w:w w:val="110"/>
          <w:sz w:val="24"/>
        </w:rPr>
        <w:t> </w:t>
      </w:r>
      <w:r>
        <w:rPr>
          <w:i/>
          <w:w w:val="110"/>
          <w:sz w:val="24"/>
        </w:rPr>
        <w:t>Christian</w:t>
      </w:r>
      <w:r>
        <w:rPr>
          <w:i/>
          <w:spacing w:val="-12"/>
          <w:w w:val="110"/>
          <w:sz w:val="24"/>
        </w:rPr>
        <w:t> </w:t>
      </w:r>
      <w:r>
        <w:rPr>
          <w:i/>
          <w:w w:val="110"/>
          <w:sz w:val="24"/>
        </w:rPr>
        <w:t>Doctrines</w:t>
      </w:r>
      <w:r>
        <w:rPr>
          <w:w w:val="110"/>
          <w:sz w:val="24"/>
        </w:rPr>
        <w:t>.</w:t>
      </w:r>
      <w:r>
        <w:rPr>
          <w:spacing w:val="-13"/>
          <w:w w:val="110"/>
          <w:sz w:val="24"/>
        </w:rPr>
        <w:t> </w:t>
      </w:r>
      <w:r>
        <w:rPr>
          <w:w w:val="110"/>
          <w:sz w:val="24"/>
        </w:rPr>
        <w:t>New</w:t>
      </w:r>
      <w:r>
        <w:rPr>
          <w:spacing w:val="-13"/>
          <w:w w:val="110"/>
          <w:sz w:val="24"/>
        </w:rPr>
        <w:t> </w:t>
      </w:r>
      <w:r>
        <w:rPr>
          <w:w w:val="110"/>
          <w:sz w:val="24"/>
        </w:rPr>
        <w:t>York:</w:t>
      </w:r>
      <w:r>
        <w:rPr>
          <w:spacing w:val="-12"/>
          <w:w w:val="110"/>
          <w:sz w:val="24"/>
        </w:rPr>
        <w:t> </w:t>
      </w:r>
      <w:r>
        <w:rPr>
          <w:w w:val="110"/>
          <w:sz w:val="24"/>
        </w:rPr>
        <w:t>HarperCollins,</w:t>
      </w:r>
      <w:r>
        <w:rPr>
          <w:spacing w:val="-13"/>
          <w:w w:val="110"/>
          <w:sz w:val="24"/>
        </w:rPr>
        <w:t> </w:t>
      </w:r>
      <w:r>
        <w:rPr>
          <w:spacing w:val="-2"/>
          <w:w w:val="110"/>
          <w:sz w:val="24"/>
        </w:rPr>
        <w:t>1978.</w:t>
      </w:r>
    </w:p>
    <w:p>
      <w:pPr>
        <w:pStyle w:val="BodyText"/>
        <w:spacing w:before="8"/>
        <w:rPr>
          <w:sz w:val="22"/>
        </w:rPr>
      </w:pPr>
    </w:p>
    <w:p>
      <w:pPr>
        <w:spacing w:before="0"/>
        <w:ind w:left="140" w:right="0" w:firstLine="0"/>
        <w:jc w:val="left"/>
        <w:rPr>
          <w:sz w:val="24"/>
        </w:rPr>
      </w:pPr>
      <w:r>
        <w:rPr>
          <w:w w:val="105"/>
          <w:sz w:val="24"/>
        </w:rPr>
        <w:t>Liesch,</w:t>
      </w:r>
      <w:r>
        <w:rPr>
          <w:spacing w:val="23"/>
          <w:w w:val="105"/>
          <w:sz w:val="24"/>
        </w:rPr>
        <w:t> </w:t>
      </w:r>
      <w:r>
        <w:rPr>
          <w:w w:val="105"/>
          <w:sz w:val="24"/>
        </w:rPr>
        <w:t>Barry</w:t>
      </w:r>
      <w:r>
        <w:rPr>
          <w:spacing w:val="24"/>
          <w:w w:val="105"/>
          <w:sz w:val="24"/>
        </w:rPr>
        <w:t> </w:t>
      </w:r>
      <w:r>
        <w:rPr>
          <w:w w:val="105"/>
          <w:sz w:val="24"/>
        </w:rPr>
        <w:t>W.</w:t>
      </w:r>
      <w:r>
        <w:rPr>
          <w:spacing w:val="23"/>
          <w:w w:val="105"/>
          <w:sz w:val="24"/>
        </w:rPr>
        <w:t> </w:t>
      </w:r>
      <w:r>
        <w:rPr>
          <w:i/>
          <w:w w:val="105"/>
          <w:sz w:val="24"/>
        </w:rPr>
        <w:t>People</w:t>
      </w:r>
      <w:r>
        <w:rPr>
          <w:i/>
          <w:spacing w:val="24"/>
          <w:w w:val="105"/>
          <w:sz w:val="24"/>
        </w:rPr>
        <w:t> </w:t>
      </w:r>
      <w:r>
        <w:rPr>
          <w:i/>
          <w:w w:val="105"/>
          <w:sz w:val="24"/>
        </w:rPr>
        <w:t>in</w:t>
      </w:r>
      <w:r>
        <w:rPr>
          <w:i/>
          <w:spacing w:val="24"/>
          <w:w w:val="105"/>
          <w:sz w:val="24"/>
        </w:rPr>
        <w:t> </w:t>
      </w:r>
      <w:r>
        <w:rPr>
          <w:i/>
          <w:w w:val="105"/>
          <w:sz w:val="24"/>
        </w:rPr>
        <w:t>the</w:t>
      </w:r>
      <w:r>
        <w:rPr>
          <w:i/>
          <w:spacing w:val="23"/>
          <w:w w:val="105"/>
          <w:sz w:val="24"/>
        </w:rPr>
        <w:t> </w:t>
      </w:r>
      <w:r>
        <w:rPr>
          <w:i/>
          <w:w w:val="105"/>
          <w:sz w:val="24"/>
        </w:rPr>
        <w:t>Presence</w:t>
      </w:r>
      <w:r>
        <w:rPr>
          <w:i/>
          <w:spacing w:val="24"/>
          <w:w w:val="105"/>
          <w:sz w:val="24"/>
        </w:rPr>
        <w:t> </w:t>
      </w:r>
      <w:r>
        <w:rPr>
          <w:i/>
          <w:w w:val="105"/>
          <w:sz w:val="24"/>
        </w:rPr>
        <w:t>of</w:t>
      </w:r>
      <w:r>
        <w:rPr>
          <w:i/>
          <w:spacing w:val="23"/>
          <w:w w:val="105"/>
          <w:sz w:val="24"/>
        </w:rPr>
        <w:t> </w:t>
      </w:r>
      <w:r>
        <w:rPr>
          <w:i/>
          <w:w w:val="105"/>
          <w:sz w:val="24"/>
        </w:rPr>
        <w:t>God</w:t>
      </w:r>
      <w:r>
        <w:rPr>
          <w:w w:val="105"/>
          <w:sz w:val="24"/>
        </w:rPr>
        <w:t>.</w:t>
      </w:r>
      <w:r>
        <w:rPr>
          <w:spacing w:val="24"/>
          <w:w w:val="105"/>
          <w:sz w:val="24"/>
        </w:rPr>
        <w:t> </w:t>
      </w:r>
      <w:r>
        <w:rPr>
          <w:w w:val="105"/>
          <w:sz w:val="24"/>
        </w:rPr>
        <w:t>Grand</w:t>
      </w:r>
      <w:r>
        <w:rPr>
          <w:spacing w:val="24"/>
          <w:w w:val="105"/>
          <w:sz w:val="24"/>
        </w:rPr>
        <w:t> </w:t>
      </w:r>
      <w:r>
        <w:rPr>
          <w:w w:val="105"/>
          <w:sz w:val="24"/>
        </w:rPr>
        <w:t>Rapids:</w:t>
      </w:r>
      <w:r>
        <w:rPr>
          <w:spacing w:val="23"/>
          <w:w w:val="105"/>
          <w:sz w:val="24"/>
        </w:rPr>
        <w:t> </w:t>
      </w:r>
      <w:r>
        <w:rPr>
          <w:w w:val="105"/>
          <w:sz w:val="24"/>
        </w:rPr>
        <w:t>Zondervan,</w:t>
      </w:r>
      <w:r>
        <w:rPr>
          <w:spacing w:val="24"/>
          <w:w w:val="105"/>
          <w:sz w:val="24"/>
        </w:rPr>
        <w:t> </w:t>
      </w:r>
      <w:r>
        <w:rPr>
          <w:spacing w:val="-2"/>
          <w:w w:val="105"/>
          <w:sz w:val="24"/>
        </w:rPr>
        <w:t>1988)</w:t>
      </w:r>
    </w:p>
    <w:p>
      <w:pPr>
        <w:pStyle w:val="BodyText"/>
        <w:spacing w:before="9"/>
        <w:rPr>
          <w:sz w:val="22"/>
        </w:rPr>
      </w:pPr>
    </w:p>
    <w:p>
      <w:pPr>
        <w:spacing w:line="289" w:lineRule="exact" w:before="0"/>
        <w:ind w:left="140" w:right="0" w:firstLine="0"/>
        <w:jc w:val="left"/>
        <w:rPr>
          <w:sz w:val="24"/>
        </w:rPr>
      </w:pPr>
      <w:r>
        <w:rPr>
          <w:sz w:val="24"/>
        </w:rPr>
        <w:t>Maxwell,</w:t>
      </w:r>
      <w:r>
        <w:rPr>
          <w:spacing w:val="42"/>
          <w:sz w:val="24"/>
        </w:rPr>
        <w:t> </w:t>
      </w:r>
      <w:r>
        <w:rPr>
          <w:sz w:val="24"/>
        </w:rPr>
        <w:t>David</w:t>
      </w:r>
      <w:r>
        <w:rPr>
          <w:spacing w:val="42"/>
          <w:sz w:val="24"/>
        </w:rPr>
        <w:t> </w:t>
      </w:r>
      <w:r>
        <w:rPr>
          <w:sz w:val="24"/>
        </w:rPr>
        <w:t>R.</w:t>
      </w:r>
      <w:r>
        <w:rPr>
          <w:spacing w:val="43"/>
          <w:sz w:val="24"/>
        </w:rPr>
        <w:t> </w:t>
      </w:r>
      <w:r>
        <w:rPr>
          <w:sz w:val="24"/>
        </w:rPr>
        <w:t>"The</w:t>
      </w:r>
      <w:r>
        <w:rPr>
          <w:spacing w:val="42"/>
          <w:sz w:val="24"/>
        </w:rPr>
        <w:t> </w:t>
      </w:r>
      <w:r>
        <w:rPr>
          <w:sz w:val="24"/>
        </w:rPr>
        <w:t>Nicene</w:t>
      </w:r>
      <w:r>
        <w:rPr>
          <w:spacing w:val="42"/>
          <w:sz w:val="24"/>
        </w:rPr>
        <w:t> </w:t>
      </w:r>
      <w:r>
        <w:rPr>
          <w:sz w:val="24"/>
        </w:rPr>
        <w:t>Creed</w:t>
      </w:r>
      <w:r>
        <w:rPr>
          <w:spacing w:val="43"/>
          <w:sz w:val="24"/>
        </w:rPr>
        <w:t> </w:t>
      </w:r>
      <w:r>
        <w:rPr>
          <w:sz w:val="24"/>
        </w:rPr>
        <w:t>in</w:t>
      </w:r>
      <w:r>
        <w:rPr>
          <w:spacing w:val="42"/>
          <w:sz w:val="24"/>
        </w:rPr>
        <w:t> </w:t>
      </w:r>
      <w:r>
        <w:rPr>
          <w:sz w:val="24"/>
        </w:rPr>
        <w:t>the</w:t>
      </w:r>
      <w:r>
        <w:rPr>
          <w:spacing w:val="42"/>
          <w:sz w:val="24"/>
        </w:rPr>
        <w:t> </w:t>
      </w:r>
      <w:r>
        <w:rPr>
          <w:sz w:val="24"/>
        </w:rPr>
        <w:t>church."</w:t>
      </w:r>
      <w:r>
        <w:rPr>
          <w:spacing w:val="43"/>
          <w:sz w:val="24"/>
        </w:rPr>
        <w:t> </w:t>
      </w:r>
      <w:r>
        <w:rPr>
          <w:i/>
          <w:sz w:val="24"/>
        </w:rPr>
        <w:t>Concordia</w:t>
      </w:r>
      <w:r>
        <w:rPr>
          <w:i/>
          <w:spacing w:val="42"/>
          <w:sz w:val="24"/>
        </w:rPr>
        <w:t> </w:t>
      </w:r>
      <w:r>
        <w:rPr>
          <w:i/>
          <w:sz w:val="24"/>
        </w:rPr>
        <w:t>Journal</w:t>
      </w:r>
      <w:r>
        <w:rPr>
          <w:i/>
          <w:spacing w:val="42"/>
          <w:sz w:val="24"/>
        </w:rPr>
        <w:t> </w:t>
      </w:r>
      <w:r>
        <w:rPr>
          <w:sz w:val="24"/>
        </w:rPr>
        <w:t>41,</w:t>
      </w:r>
      <w:r>
        <w:rPr>
          <w:spacing w:val="43"/>
          <w:sz w:val="24"/>
        </w:rPr>
        <w:t> </w:t>
      </w:r>
      <w:r>
        <w:rPr>
          <w:sz w:val="24"/>
        </w:rPr>
        <w:t>no.</w:t>
      </w:r>
      <w:r>
        <w:rPr>
          <w:spacing w:val="42"/>
          <w:sz w:val="24"/>
        </w:rPr>
        <w:t> </w:t>
      </w:r>
      <w:r>
        <w:rPr>
          <w:spacing w:val="-10"/>
          <w:sz w:val="24"/>
        </w:rPr>
        <w:t>1</w:t>
      </w:r>
    </w:p>
    <w:p>
      <w:pPr>
        <w:spacing w:line="232" w:lineRule="auto" w:before="3"/>
        <w:ind w:left="860" w:right="0" w:firstLine="0"/>
        <w:jc w:val="left"/>
        <w:rPr>
          <w:sz w:val="24"/>
        </w:rPr>
      </w:pPr>
      <w:r>
        <w:rPr>
          <w:w w:val="110"/>
          <w:sz w:val="24"/>
        </w:rPr>
        <w:t>(2015</w:t>
      </w:r>
      <w:r>
        <w:rPr>
          <w:spacing w:val="-8"/>
          <w:w w:val="110"/>
          <w:sz w:val="24"/>
        </w:rPr>
        <w:t> </w:t>
      </w:r>
      <w:r>
        <w:rPr>
          <w:w w:val="110"/>
          <w:sz w:val="24"/>
        </w:rPr>
        <w:t>2015):</w:t>
      </w:r>
      <w:r>
        <w:rPr>
          <w:spacing w:val="-8"/>
          <w:w w:val="110"/>
          <w:sz w:val="24"/>
        </w:rPr>
        <w:t> </w:t>
      </w:r>
      <w:r>
        <w:rPr>
          <w:w w:val="110"/>
          <w:sz w:val="24"/>
        </w:rPr>
        <w:t>13-22.</w:t>
      </w:r>
      <w:r>
        <w:rPr>
          <w:spacing w:val="-8"/>
          <w:w w:val="110"/>
          <w:sz w:val="24"/>
        </w:rPr>
        <w:t> </w:t>
      </w:r>
      <w:r>
        <w:rPr>
          <w:i/>
          <w:w w:val="110"/>
          <w:sz w:val="24"/>
        </w:rPr>
        <w:t>ATLA</w:t>
      </w:r>
      <w:r>
        <w:rPr>
          <w:i/>
          <w:spacing w:val="-8"/>
          <w:w w:val="110"/>
          <w:sz w:val="24"/>
        </w:rPr>
        <w:t> </w:t>
      </w:r>
      <w:r>
        <w:rPr>
          <w:i/>
          <w:w w:val="110"/>
          <w:sz w:val="24"/>
        </w:rPr>
        <w:t>Religion</w:t>
      </w:r>
      <w:r>
        <w:rPr>
          <w:i/>
          <w:spacing w:val="-8"/>
          <w:w w:val="110"/>
          <w:sz w:val="24"/>
        </w:rPr>
        <w:t> </w:t>
      </w:r>
      <w:r>
        <w:rPr>
          <w:i/>
          <w:w w:val="110"/>
          <w:sz w:val="24"/>
        </w:rPr>
        <w:t>Database</w:t>
      </w:r>
      <w:r>
        <w:rPr>
          <w:i/>
          <w:spacing w:val="-8"/>
          <w:w w:val="110"/>
          <w:sz w:val="24"/>
        </w:rPr>
        <w:t> </w:t>
      </w:r>
      <w:r>
        <w:rPr>
          <w:i/>
          <w:w w:val="110"/>
          <w:sz w:val="24"/>
        </w:rPr>
        <w:t>with</w:t>
      </w:r>
      <w:r>
        <w:rPr>
          <w:i/>
          <w:spacing w:val="-8"/>
          <w:w w:val="110"/>
          <w:sz w:val="24"/>
        </w:rPr>
        <w:t> </w:t>
      </w:r>
      <w:r>
        <w:rPr>
          <w:i/>
          <w:w w:val="110"/>
          <w:sz w:val="24"/>
        </w:rPr>
        <w:t>ATLASerials,</w:t>
      </w:r>
      <w:r>
        <w:rPr>
          <w:i/>
          <w:spacing w:val="-8"/>
          <w:w w:val="110"/>
          <w:sz w:val="24"/>
        </w:rPr>
        <w:t> </w:t>
      </w:r>
      <w:r>
        <w:rPr>
          <w:i/>
          <w:w w:val="110"/>
          <w:sz w:val="24"/>
        </w:rPr>
        <w:t>EBSCOhost</w:t>
      </w:r>
      <w:r>
        <w:rPr>
          <w:i/>
          <w:spacing w:val="-8"/>
          <w:w w:val="110"/>
          <w:sz w:val="24"/>
        </w:rPr>
        <w:t> </w:t>
      </w:r>
      <w:r>
        <w:rPr>
          <w:w w:val="110"/>
          <w:sz w:val="24"/>
        </w:rPr>
        <w:t>(accessed February 29, 2016).</w:t>
      </w:r>
    </w:p>
    <w:p>
      <w:pPr>
        <w:pStyle w:val="BodyText"/>
        <w:spacing w:before="11"/>
        <w:rPr>
          <w:sz w:val="22"/>
        </w:rPr>
      </w:pPr>
    </w:p>
    <w:p>
      <w:pPr>
        <w:spacing w:line="289" w:lineRule="exact" w:before="0"/>
        <w:ind w:left="140" w:right="0" w:firstLine="0"/>
        <w:jc w:val="left"/>
        <w:rPr>
          <w:sz w:val="24"/>
        </w:rPr>
      </w:pPr>
      <w:r>
        <w:rPr>
          <w:w w:val="110"/>
          <w:sz w:val="24"/>
        </w:rPr>
        <w:t>Percival,</w:t>
      </w:r>
      <w:r>
        <w:rPr>
          <w:spacing w:val="-1"/>
          <w:w w:val="110"/>
          <w:sz w:val="24"/>
        </w:rPr>
        <w:t> </w:t>
      </w:r>
      <w:r>
        <w:rPr>
          <w:w w:val="110"/>
          <w:sz w:val="24"/>
        </w:rPr>
        <w:t>Henry R.</w:t>
      </w:r>
      <w:r>
        <w:rPr>
          <w:spacing w:val="-1"/>
          <w:w w:val="110"/>
          <w:sz w:val="24"/>
        </w:rPr>
        <w:t> </w:t>
      </w:r>
      <w:r>
        <w:rPr>
          <w:i/>
          <w:w w:val="110"/>
          <w:sz w:val="24"/>
        </w:rPr>
        <w:t>The Seven Ecumenical</w:t>
      </w:r>
      <w:r>
        <w:rPr>
          <w:i/>
          <w:spacing w:val="-1"/>
          <w:w w:val="110"/>
          <w:sz w:val="24"/>
        </w:rPr>
        <w:t> </w:t>
      </w:r>
      <w:r>
        <w:rPr>
          <w:i/>
          <w:w w:val="110"/>
          <w:sz w:val="24"/>
        </w:rPr>
        <w:t>Councils of</w:t>
      </w:r>
      <w:r>
        <w:rPr>
          <w:i/>
          <w:spacing w:val="-1"/>
          <w:w w:val="110"/>
          <w:sz w:val="24"/>
        </w:rPr>
        <w:t> </w:t>
      </w:r>
      <w:r>
        <w:rPr>
          <w:i/>
          <w:w w:val="110"/>
          <w:sz w:val="24"/>
        </w:rPr>
        <w:t>the Undivided </w:t>
      </w:r>
      <w:r>
        <w:rPr>
          <w:i/>
          <w:spacing w:val="-2"/>
          <w:w w:val="110"/>
          <w:sz w:val="24"/>
        </w:rPr>
        <w:t>Church</w:t>
      </w:r>
      <w:r>
        <w:rPr>
          <w:spacing w:val="-2"/>
          <w:w w:val="110"/>
          <w:sz w:val="24"/>
        </w:rPr>
        <w:t>.</w:t>
      </w:r>
    </w:p>
    <w:p>
      <w:pPr>
        <w:spacing w:line="289" w:lineRule="exact" w:before="0"/>
        <w:ind w:left="860" w:right="0" w:firstLine="0"/>
        <w:jc w:val="left"/>
        <w:rPr>
          <w:sz w:val="24"/>
        </w:rPr>
      </w:pPr>
      <w:r>
        <w:rPr>
          <w:w w:val="105"/>
          <w:sz w:val="24"/>
        </w:rPr>
        <w:t>Peabody,</w:t>
      </w:r>
      <w:r>
        <w:rPr>
          <w:spacing w:val="24"/>
          <w:w w:val="105"/>
          <w:sz w:val="24"/>
        </w:rPr>
        <w:t> </w:t>
      </w:r>
      <w:r>
        <w:rPr>
          <w:w w:val="105"/>
          <w:sz w:val="24"/>
        </w:rPr>
        <w:t>MA:</w:t>
      </w:r>
      <w:r>
        <w:rPr>
          <w:spacing w:val="25"/>
          <w:w w:val="105"/>
          <w:sz w:val="24"/>
        </w:rPr>
        <w:t> </w:t>
      </w:r>
      <w:r>
        <w:rPr>
          <w:w w:val="105"/>
          <w:sz w:val="24"/>
        </w:rPr>
        <w:t>Hendrickson</w:t>
      </w:r>
      <w:r>
        <w:rPr>
          <w:spacing w:val="25"/>
          <w:w w:val="105"/>
          <w:sz w:val="24"/>
        </w:rPr>
        <w:t> </w:t>
      </w:r>
      <w:r>
        <w:rPr>
          <w:w w:val="105"/>
          <w:sz w:val="24"/>
        </w:rPr>
        <w:t>Publishers,</w:t>
      </w:r>
      <w:r>
        <w:rPr>
          <w:spacing w:val="24"/>
          <w:w w:val="105"/>
          <w:sz w:val="24"/>
        </w:rPr>
        <w:t> </w:t>
      </w:r>
      <w:r>
        <w:rPr>
          <w:spacing w:val="-2"/>
          <w:w w:val="105"/>
          <w:sz w:val="24"/>
        </w:rPr>
        <w:t>1995.</w:t>
      </w:r>
    </w:p>
    <w:p>
      <w:pPr>
        <w:pStyle w:val="BodyText"/>
        <w:spacing w:before="3"/>
        <w:rPr>
          <w:sz w:val="23"/>
        </w:rPr>
      </w:pPr>
    </w:p>
    <w:p>
      <w:pPr>
        <w:spacing w:line="232" w:lineRule="auto" w:before="0"/>
        <w:ind w:left="860" w:right="1525" w:hanging="720"/>
        <w:jc w:val="left"/>
        <w:rPr>
          <w:sz w:val="24"/>
        </w:rPr>
      </w:pPr>
      <w:r>
        <w:rPr>
          <w:w w:val="105"/>
          <w:sz w:val="24"/>
        </w:rPr>
        <w:t>Sandall, Robert. </w:t>
      </w:r>
      <w:r>
        <w:rPr>
          <w:i/>
          <w:w w:val="105"/>
          <w:sz w:val="24"/>
        </w:rPr>
        <w:t>The History of The Salvation Army, Volume 1</w:t>
      </w:r>
      <w:r>
        <w:rPr>
          <w:w w:val="105"/>
          <w:sz w:val="24"/>
        </w:rPr>
        <w:t>. New York: The</w:t>
      </w:r>
      <w:r>
        <w:rPr>
          <w:spacing w:val="40"/>
          <w:w w:val="105"/>
          <w:sz w:val="24"/>
        </w:rPr>
        <w:t> </w:t>
      </w:r>
      <w:r>
        <w:rPr>
          <w:w w:val="105"/>
          <w:sz w:val="24"/>
        </w:rPr>
        <w:t>Salvation Army, 1979.</w:t>
      </w:r>
    </w:p>
    <w:p>
      <w:pPr>
        <w:pStyle w:val="BodyText"/>
        <w:spacing w:before="11"/>
        <w:rPr>
          <w:sz w:val="22"/>
        </w:rPr>
      </w:pPr>
    </w:p>
    <w:p>
      <w:pPr>
        <w:spacing w:line="289" w:lineRule="exact" w:before="0"/>
        <w:ind w:left="140" w:right="0" w:firstLine="0"/>
        <w:jc w:val="left"/>
        <w:rPr>
          <w:i/>
          <w:sz w:val="24"/>
        </w:rPr>
      </w:pPr>
      <w:r>
        <w:rPr>
          <w:w w:val="110"/>
          <w:sz w:val="24"/>
        </w:rPr>
        <w:t>Schaff,</w:t>
      </w:r>
      <w:r>
        <w:rPr>
          <w:spacing w:val="-15"/>
          <w:w w:val="110"/>
          <w:sz w:val="24"/>
        </w:rPr>
        <w:t> </w:t>
      </w:r>
      <w:r>
        <w:rPr>
          <w:w w:val="110"/>
          <w:sz w:val="24"/>
        </w:rPr>
        <w:t>Philip.</w:t>
      </w:r>
      <w:r>
        <w:rPr>
          <w:spacing w:val="-14"/>
          <w:w w:val="110"/>
          <w:sz w:val="24"/>
        </w:rPr>
        <w:t> </w:t>
      </w:r>
      <w:r>
        <w:rPr>
          <w:i/>
          <w:w w:val="110"/>
          <w:sz w:val="24"/>
        </w:rPr>
        <w:t>History</w:t>
      </w:r>
      <w:r>
        <w:rPr>
          <w:i/>
          <w:spacing w:val="-14"/>
          <w:w w:val="110"/>
          <w:sz w:val="24"/>
        </w:rPr>
        <w:t> </w:t>
      </w:r>
      <w:r>
        <w:rPr>
          <w:i/>
          <w:w w:val="110"/>
          <w:sz w:val="24"/>
        </w:rPr>
        <w:t>of</w:t>
      </w:r>
      <w:r>
        <w:rPr>
          <w:i/>
          <w:spacing w:val="-14"/>
          <w:w w:val="110"/>
          <w:sz w:val="24"/>
        </w:rPr>
        <w:t> </w:t>
      </w:r>
      <w:r>
        <w:rPr>
          <w:i/>
          <w:w w:val="110"/>
          <w:sz w:val="24"/>
        </w:rPr>
        <w:t>the</w:t>
      </w:r>
      <w:r>
        <w:rPr>
          <w:i/>
          <w:spacing w:val="-14"/>
          <w:w w:val="110"/>
          <w:sz w:val="24"/>
        </w:rPr>
        <w:t> </w:t>
      </w:r>
      <w:r>
        <w:rPr>
          <w:i/>
          <w:w w:val="110"/>
          <w:sz w:val="24"/>
        </w:rPr>
        <w:t>Christian</w:t>
      </w:r>
      <w:r>
        <w:rPr>
          <w:i/>
          <w:spacing w:val="-14"/>
          <w:w w:val="110"/>
          <w:sz w:val="24"/>
        </w:rPr>
        <w:t> </w:t>
      </w:r>
      <w:r>
        <w:rPr>
          <w:i/>
          <w:w w:val="110"/>
          <w:sz w:val="24"/>
        </w:rPr>
        <w:t>Church,</w:t>
      </w:r>
      <w:r>
        <w:rPr>
          <w:i/>
          <w:spacing w:val="-14"/>
          <w:w w:val="110"/>
          <w:sz w:val="24"/>
        </w:rPr>
        <w:t> </w:t>
      </w:r>
      <w:r>
        <w:rPr>
          <w:i/>
          <w:w w:val="110"/>
          <w:sz w:val="24"/>
        </w:rPr>
        <w:t>Volume</w:t>
      </w:r>
      <w:r>
        <w:rPr>
          <w:i/>
          <w:spacing w:val="-14"/>
          <w:w w:val="110"/>
          <w:sz w:val="24"/>
        </w:rPr>
        <w:t> </w:t>
      </w:r>
      <w:r>
        <w:rPr>
          <w:i/>
          <w:w w:val="110"/>
          <w:sz w:val="24"/>
        </w:rPr>
        <w:t>III:</w:t>
      </w:r>
      <w:r>
        <w:rPr>
          <w:i/>
          <w:spacing w:val="-14"/>
          <w:w w:val="110"/>
          <w:sz w:val="24"/>
        </w:rPr>
        <w:t> </w:t>
      </w:r>
      <w:r>
        <w:rPr>
          <w:i/>
          <w:w w:val="110"/>
          <w:sz w:val="24"/>
        </w:rPr>
        <w:t>Nicene</w:t>
      </w:r>
      <w:r>
        <w:rPr>
          <w:i/>
          <w:spacing w:val="-15"/>
          <w:w w:val="110"/>
          <w:sz w:val="24"/>
        </w:rPr>
        <w:t> </w:t>
      </w:r>
      <w:r>
        <w:rPr>
          <w:i/>
          <w:spacing w:val="-5"/>
          <w:w w:val="110"/>
          <w:sz w:val="24"/>
        </w:rPr>
        <w:t>and</w:t>
      </w:r>
    </w:p>
    <w:p>
      <w:pPr>
        <w:spacing w:line="289" w:lineRule="exact" w:before="0"/>
        <w:ind w:left="860" w:right="0" w:firstLine="0"/>
        <w:jc w:val="left"/>
        <w:rPr>
          <w:sz w:val="24"/>
        </w:rPr>
      </w:pPr>
      <w:r>
        <w:rPr>
          <w:i/>
          <w:w w:val="105"/>
          <w:sz w:val="24"/>
        </w:rPr>
        <w:t>Post-Nicene</w:t>
      </w:r>
      <w:r>
        <w:rPr>
          <w:i/>
          <w:spacing w:val="14"/>
          <w:w w:val="105"/>
          <w:sz w:val="24"/>
        </w:rPr>
        <w:t> </w:t>
      </w:r>
      <w:r>
        <w:rPr>
          <w:i/>
          <w:w w:val="105"/>
          <w:sz w:val="24"/>
        </w:rPr>
        <w:t>Christianity.</w:t>
      </w:r>
      <w:r>
        <w:rPr>
          <w:i/>
          <w:spacing w:val="14"/>
          <w:w w:val="105"/>
          <w:sz w:val="24"/>
        </w:rPr>
        <w:t> </w:t>
      </w:r>
      <w:r>
        <w:rPr>
          <w:i/>
          <w:w w:val="105"/>
          <w:sz w:val="24"/>
        </w:rPr>
        <w:t>A.D.</w:t>
      </w:r>
      <w:r>
        <w:rPr>
          <w:i/>
          <w:spacing w:val="14"/>
          <w:w w:val="105"/>
          <w:sz w:val="24"/>
        </w:rPr>
        <w:t> </w:t>
      </w:r>
      <w:r>
        <w:rPr>
          <w:i/>
          <w:w w:val="105"/>
          <w:sz w:val="24"/>
        </w:rPr>
        <w:t>311-600.</w:t>
      </w:r>
      <w:r>
        <w:rPr>
          <w:i/>
          <w:spacing w:val="14"/>
          <w:w w:val="105"/>
          <w:sz w:val="24"/>
        </w:rPr>
        <w:t> </w:t>
      </w:r>
      <w:r>
        <w:rPr>
          <w:w w:val="105"/>
          <w:sz w:val="24"/>
        </w:rPr>
        <w:t>Grand</w:t>
      </w:r>
      <w:r>
        <w:rPr>
          <w:spacing w:val="14"/>
          <w:w w:val="105"/>
          <w:sz w:val="24"/>
        </w:rPr>
        <w:t> </w:t>
      </w:r>
      <w:r>
        <w:rPr>
          <w:w w:val="105"/>
          <w:sz w:val="24"/>
        </w:rPr>
        <w:t>Rapids:</w:t>
      </w:r>
      <w:r>
        <w:rPr>
          <w:spacing w:val="14"/>
          <w:w w:val="105"/>
          <w:sz w:val="24"/>
        </w:rPr>
        <w:t> </w:t>
      </w:r>
      <w:r>
        <w:rPr>
          <w:w w:val="105"/>
          <w:sz w:val="24"/>
        </w:rPr>
        <w:t>Eerdmans,</w:t>
      </w:r>
      <w:r>
        <w:rPr>
          <w:spacing w:val="14"/>
          <w:w w:val="105"/>
          <w:sz w:val="24"/>
        </w:rPr>
        <w:t> </w:t>
      </w:r>
      <w:r>
        <w:rPr>
          <w:spacing w:val="-2"/>
          <w:w w:val="105"/>
          <w:sz w:val="24"/>
        </w:rPr>
        <w:t>1910.</w:t>
      </w:r>
    </w:p>
    <w:sectPr>
      <w:pgSz w:w="12240" w:h="15840"/>
      <w:pgMar w:header="386" w:footer="0" w:top="1000" w:bottom="280" w:left="9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pt;margin-top:18.302299pt;width:264.55pt;height:14.2pt;mso-position-horizontal-relative:page;mso-position-vertical-relative:page;z-index:-15822336" type="#_x0000_t202" id="docshape2" filled="false" stroked="false">
          <v:textbox inset="0,0,0,0">
            <w:txbxContent>
              <w:p>
                <w:pPr>
                  <w:spacing w:before="13"/>
                  <w:ind w:left="20" w:right="0" w:firstLine="0"/>
                  <w:jc w:val="left"/>
                  <w:rPr>
                    <w:sz w:val="20"/>
                  </w:rPr>
                </w:pPr>
                <w:r>
                  <w:rPr>
                    <w:w w:val="105"/>
                    <w:sz w:val="20"/>
                  </w:rPr>
                  <w:t>It</w:t>
                </w:r>
                <w:r>
                  <w:rPr>
                    <w:spacing w:val="5"/>
                    <w:w w:val="105"/>
                    <w:sz w:val="20"/>
                  </w:rPr>
                  <w:t> </w:t>
                </w:r>
                <w:r>
                  <w:rPr>
                    <w:w w:val="105"/>
                    <w:sz w:val="20"/>
                  </w:rPr>
                  <w:t>Turned</w:t>
                </w:r>
                <w:r>
                  <w:rPr>
                    <w:spacing w:val="5"/>
                    <w:w w:val="105"/>
                    <w:sz w:val="20"/>
                  </w:rPr>
                  <w:t> </w:t>
                </w:r>
                <w:r>
                  <w:rPr>
                    <w:w w:val="105"/>
                    <w:sz w:val="20"/>
                  </w:rPr>
                  <w:t>on</w:t>
                </w:r>
                <w:r>
                  <w:rPr>
                    <w:spacing w:val="5"/>
                    <w:w w:val="105"/>
                    <w:sz w:val="20"/>
                  </w:rPr>
                  <w:t> </w:t>
                </w:r>
                <w:r>
                  <w:rPr>
                    <w:w w:val="105"/>
                    <w:sz w:val="20"/>
                  </w:rPr>
                  <w:t>a</w:t>
                </w:r>
                <w:r>
                  <w:rPr>
                    <w:spacing w:val="6"/>
                    <w:w w:val="105"/>
                    <w:sz w:val="20"/>
                  </w:rPr>
                  <w:t> </w:t>
                </w:r>
                <w:r>
                  <w:rPr>
                    <w:w w:val="105"/>
                    <w:sz w:val="20"/>
                  </w:rPr>
                  <w:t>Word:</w:t>
                </w:r>
                <w:r>
                  <w:rPr>
                    <w:spacing w:val="5"/>
                    <w:w w:val="105"/>
                    <w:sz w:val="20"/>
                  </w:rPr>
                  <w:t> </w:t>
                </w:r>
                <w:r>
                  <w:rPr>
                    <w:w w:val="105"/>
                    <w:sz w:val="20"/>
                  </w:rPr>
                  <w:t>Homoousios</w:t>
                </w:r>
                <w:r>
                  <w:rPr>
                    <w:spacing w:val="5"/>
                    <w:w w:val="105"/>
                    <w:sz w:val="20"/>
                  </w:rPr>
                  <w:t> </w:t>
                </w:r>
                <w:r>
                  <w:rPr>
                    <w:w w:val="105"/>
                    <w:sz w:val="20"/>
                  </w:rPr>
                  <w:t>and</w:t>
                </w:r>
                <w:r>
                  <w:rPr>
                    <w:spacing w:val="6"/>
                    <w:w w:val="105"/>
                    <w:sz w:val="20"/>
                  </w:rPr>
                  <w:t> </w:t>
                </w:r>
                <w:r>
                  <w:rPr>
                    <w:w w:val="105"/>
                    <w:sz w:val="20"/>
                  </w:rPr>
                  <w:t>the</w:t>
                </w:r>
                <w:r>
                  <w:rPr>
                    <w:spacing w:val="5"/>
                    <w:w w:val="105"/>
                    <w:sz w:val="20"/>
                  </w:rPr>
                  <w:t> </w:t>
                </w:r>
                <w:r>
                  <w:rPr>
                    <w:w w:val="105"/>
                    <w:sz w:val="20"/>
                  </w:rPr>
                  <w:t>Council</w:t>
                </w:r>
                <w:r>
                  <w:rPr>
                    <w:spacing w:val="5"/>
                    <w:w w:val="105"/>
                    <w:sz w:val="20"/>
                  </w:rPr>
                  <w:t> </w:t>
                </w:r>
                <w:r>
                  <w:rPr>
                    <w:w w:val="105"/>
                    <w:sz w:val="20"/>
                  </w:rPr>
                  <w:t>of</w:t>
                </w:r>
                <w:r>
                  <w:rPr>
                    <w:spacing w:val="5"/>
                    <w:w w:val="105"/>
                    <w:sz w:val="20"/>
                  </w:rPr>
                  <w:t> </w:t>
                </w:r>
                <w:r>
                  <w:rPr>
                    <w:spacing w:val="-2"/>
                    <w:w w:val="105"/>
                    <w:sz w:val="20"/>
                  </w:rPr>
                  <w:t>Nicaea</w:t>
                </w:r>
              </w:p>
            </w:txbxContent>
          </v:textbox>
          <w10:wrap type="none"/>
        </v:shape>
      </w:pict>
    </w:r>
    <w:r>
      <w:rPr/>
      <w:pict>
        <v:shape style="position:absolute;margin-left:472.331604pt;margin-top:18.302299pt;width:87.6pt;height:14.2pt;mso-position-horizontal-relative:page;mso-position-vertical-relative:page;z-index:-15821824" type="#_x0000_t202" id="docshape3" filled="false" stroked="false">
          <v:textbox inset="0,0,0,0">
            <w:txbxContent>
              <w:p>
                <w:pPr>
                  <w:spacing w:before="13"/>
                  <w:ind w:left="20" w:right="0" w:firstLine="0"/>
                  <w:jc w:val="left"/>
                  <w:rPr>
                    <w:sz w:val="20"/>
                  </w:rPr>
                </w:pPr>
                <w:r>
                  <w:rPr>
                    <w:w w:val="105"/>
                    <w:sz w:val="20"/>
                  </w:rPr>
                  <w:t>Randy</w:t>
                </w:r>
                <w:r>
                  <w:rPr>
                    <w:spacing w:val="6"/>
                    <w:w w:val="105"/>
                    <w:sz w:val="20"/>
                  </w:rPr>
                  <w:t> </w:t>
                </w:r>
                <w:r>
                  <w:rPr>
                    <w:w w:val="105"/>
                    <w:sz w:val="20"/>
                  </w:rPr>
                  <w:t>Bonifield</w:t>
                </w:r>
                <w:r>
                  <w:rPr>
                    <w:spacing w:val="7"/>
                    <w:w w:val="105"/>
                    <w:sz w:val="20"/>
                  </w:rPr>
                  <w:t> </w:t>
                </w:r>
                <w:r>
                  <w:rPr>
                    <w:w w:val="105"/>
                    <w:sz w:val="20"/>
                  </w:rPr>
                  <w:t>-</w:t>
                </w:r>
                <w:r>
                  <w:rPr>
                    <w:spacing w:val="7"/>
                    <w:w w:val="105"/>
                    <w:sz w:val="20"/>
                  </w:rPr>
                  <w:t> </w:t>
                </w:r>
                <w:r>
                  <w:rPr>
                    <w:spacing w:val="-10"/>
                    <w:w w:val="105"/>
                    <w:sz w:val="20"/>
                  </w:rPr>
                  <w:fldChar w:fldCharType="begin"/>
                </w:r>
                <w:r>
                  <w:rPr>
                    <w:spacing w:val="-10"/>
                    <w:w w:val="105"/>
                    <w:sz w:val="20"/>
                  </w:rPr>
                  <w:instrText> PAGE </w:instrText>
                </w:r>
                <w:r>
                  <w:rPr>
                    <w:spacing w:val="-10"/>
                    <w:w w:val="105"/>
                    <w:sz w:val="20"/>
                  </w:rPr>
                  <w:fldChar w:fldCharType="separate"/>
                </w:r>
                <w:r>
                  <w:rPr>
                    <w:spacing w:val="-10"/>
                    <w:w w:val="105"/>
                    <w:sz w:val="20"/>
                  </w:rPr>
                  <w:t>2</w:t>
                </w:r>
                <w:r>
                  <w:rPr>
                    <w:spacing w:val="-10"/>
                    <w:w w:val="105"/>
                    <w:sz w:val="20"/>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8"/>
      <w:szCs w:val="28"/>
      <w:lang w:val="en-US" w:eastAsia="en-US" w:bidi="ar-SA"/>
    </w:rPr>
  </w:style>
  <w:style w:styleId="Title" w:type="paragraph">
    <w:name w:val="Title"/>
    <w:basedOn w:val="Normal"/>
    <w:uiPriority w:val="1"/>
    <w:qFormat/>
    <w:pPr>
      <w:spacing w:before="68" w:line="575" w:lineRule="exact"/>
      <w:ind w:left="140"/>
    </w:pPr>
    <w:rPr>
      <w:rFonts w:ascii="Calibri" w:hAnsi="Calibri" w:eastAsia="Calibri" w:cs="Calibri"/>
      <w:b/>
      <w:bCs/>
      <w:sz w:val="48"/>
      <w:szCs w:val="4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keywords>()</cp:keywords>
  <dc:title>()</dc:title>
  <dcterms:created xsi:type="dcterms:W3CDTF">2023-01-16T22:44:55Z</dcterms:created>
  <dcterms:modified xsi:type="dcterms:W3CDTF">2023-01-16T22:44:55Z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Creator">
    <vt:lpwstr>()</vt:lpwstr>
  </property>
  <property fmtid="{D5CDD505-2E9C-101B-9397-08002B2CF9AE}" pid="4" name="LastSaved">
    <vt:filetime>2023-01-16T00:00:00Z</vt:filetime>
  </property>
  <property fmtid="{D5CDD505-2E9C-101B-9397-08002B2CF9AE}" pid="5" name="Producer">
    <vt:lpwstr>GPL Ghostscript 9.10</vt:lpwstr>
  </property>
</Properties>
</file>